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49" w:rsidRPr="001A1A79" w:rsidRDefault="00F65631">
      <w:pPr>
        <w:spacing w:after="0" w:line="408" w:lineRule="auto"/>
        <w:ind w:left="120"/>
        <w:jc w:val="center"/>
        <w:rPr>
          <w:lang w:val="ru-RU"/>
        </w:rPr>
      </w:pPr>
      <w:bookmarkStart w:id="0" w:name="block-10689872"/>
      <w:r w:rsidRPr="001A1A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4849" w:rsidRPr="001A1A79" w:rsidRDefault="00F65631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1A1A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1A1A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4849" w:rsidRPr="001A1A79" w:rsidRDefault="00F65631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1A1A79">
        <w:rPr>
          <w:rFonts w:ascii="Times New Roman" w:hAnsi="Times New Roman"/>
          <w:b/>
          <w:color w:val="000000"/>
          <w:sz w:val="28"/>
          <w:lang w:val="ru-RU"/>
        </w:rPr>
        <w:t>Кормиловский муниципальный район</w:t>
      </w:r>
      <w:bookmarkEnd w:id="2"/>
    </w:p>
    <w:p w:rsidR="00984849" w:rsidRPr="001A1A79" w:rsidRDefault="00F65631">
      <w:pPr>
        <w:spacing w:after="0" w:line="408" w:lineRule="auto"/>
        <w:ind w:left="120"/>
        <w:jc w:val="center"/>
        <w:rPr>
          <w:lang w:val="ru-RU"/>
        </w:rPr>
      </w:pPr>
      <w:r w:rsidRPr="001A1A79">
        <w:rPr>
          <w:rFonts w:ascii="Times New Roman" w:hAnsi="Times New Roman"/>
          <w:b/>
          <w:color w:val="000000"/>
          <w:sz w:val="28"/>
          <w:lang w:val="ru-RU"/>
        </w:rPr>
        <w:t>МБОУ "Георгиевская СОШ"</w:t>
      </w:r>
    </w:p>
    <w:p w:rsidR="00984849" w:rsidRPr="001A1A79" w:rsidRDefault="00984849">
      <w:pPr>
        <w:spacing w:after="0"/>
        <w:ind w:left="120"/>
        <w:rPr>
          <w:lang w:val="ru-RU"/>
        </w:rPr>
      </w:pPr>
    </w:p>
    <w:p w:rsidR="00984849" w:rsidRPr="001A1A79" w:rsidRDefault="00984849">
      <w:pPr>
        <w:spacing w:after="0"/>
        <w:ind w:left="120"/>
        <w:rPr>
          <w:lang w:val="ru-RU"/>
        </w:rPr>
      </w:pPr>
    </w:p>
    <w:p w:rsidR="00984849" w:rsidRPr="001A1A79" w:rsidRDefault="00984849">
      <w:pPr>
        <w:spacing w:after="0"/>
        <w:ind w:left="120"/>
        <w:rPr>
          <w:lang w:val="ru-RU"/>
        </w:rPr>
      </w:pPr>
    </w:p>
    <w:p w:rsidR="00984849" w:rsidRPr="001A1A79" w:rsidRDefault="00984849">
      <w:pPr>
        <w:spacing w:after="0"/>
        <w:ind w:left="120"/>
        <w:rPr>
          <w:lang w:val="ru-RU"/>
        </w:rPr>
      </w:pPr>
    </w:p>
    <w:p w:rsidR="00984849" w:rsidRPr="001A1A79" w:rsidRDefault="00C70EDF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bookmarkStart w:id="3" w:name="_GoBack"/>
      <w:bookmarkEnd w:id="3"/>
      <w:r>
        <w:rPr>
          <w:noProof/>
        </w:rPr>
        <w:drawing>
          <wp:inline distT="0" distB="0" distL="0" distR="0" wp14:anchorId="4B3FB69D" wp14:editId="46D81FBC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49" w:rsidRPr="001A1A79" w:rsidRDefault="00984849">
      <w:pPr>
        <w:spacing w:after="0"/>
        <w:ind w:left="120"/>
        <w:rPr>
          <w:lang w:val="ru-RU"/>
        </w:rPr>
      </w:pPr>
    </w:p>
    <w:p w:rsidR="00984849" w:rsidRPr="001A1A79" w:rsidRDefault="00984849">
      <w:pPr>
        <w:spacing w:after="0"/>
        <w:ind w:left="120"/>
        <w:rPr>
          <w:lang w:val="ru-RU"/>
        </w:rPr>
      </w:pPr>
    </w:p>
    <w:p w:rsidR="00984849" w:rsidRPr="001A1A79" w:rsidRDefault="00984849">
      <w:pPr>
        <w:spacing w:after="0"/>
        <w:ind w:left="120"/>
        <w:rPr>
          <w:lang w:val="ru-RU"/>
        </w:rPr>
      </w:pPr>
    </w:p>
    <w:p w:rsidR="00984849" w:rsidRPr="001A1A79" w:rsidRDefault="00984849">
      <w:pPr>
        <w:spacing w:after="0"/>
        <w:ind w:left="120"/>
        <w:rPr>
          <w:lang w:val="ru-RU"/>
        </w:rPr>
      </w:pPr>
    </w:p>
    <w:p w:rsidR="00984849" w:rsidRPr="00C70EDF" w:rsidRDefault="00F65631">
      <w:pPr>
        <w:spacing w:after="0" w:line="408" w:lineRule="auto"/>
        <w:ind w:left="120"/>
        <w:jc w:val="center"/>
        <w:rPr>
          <w:lang w:val="ru-RU"/>
        </w:rPr>
      </w:pPr>
      <w:r w:rsidRPr="00C70E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4849" w:rsidRPr="00C70EDF" w:rsidRDefault="00F65631">
      <w:pPr>
        <w:spacing w:after="0" w:line="408" w:lineRule="auto"/>
        <w:ind w:left="120"/>
        <w:jc w:val="center"/>
        <w:rPr>
          <w:lang w:val="ru-RU"/>
        </w:rPr>
      </w:pPr>
      <w:r w:rsidRPr="00C70E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0EDF">
        <w:rPr>
          <w:rFonts w:ascii="Times New Roman" w:hAnsi="Times New Roman"/>
          <w:color w:val="000000"/>
          <w:sz w:val="28"/>
          <w:lang w:val="ru-RU"/>
        </w:rPr>
        <w:t xml:space="preserve"> 1491082)</w:t>
      </w:r>
    </w:p>
    <w:p w:rsidR="00984849" w:rsidRPr="00C70EDF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F65631">
      <w:pPr>
        <w:spacing w:after="0" w:line="408" w:lineRule="auto"/>
        <w:ind w:left="120"/>
        <w:jc w:val="center"/>
        <w:rPr>
          <w:lang w:val="ru-RU"/>
        </w:rPr>
      </w:pPr>
      <w:r w:rsidRPr="001A1A7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84849" w:rsidRPr="001A1A79" w:rsidRDefault="00F65631">
      <w:pPr>
        <w:spacing w:after="0" w:line="408" w:lineRule="auto"/>
        <w:ind w:left="120"/>
        <w:jc w:val="center"/>
        <w:rPr>
          <w:lang w:val="ru-RU"/>
        </w:rPr>
      </w:pPr>
      <w:r w:rsidRPr="001A1A7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984849">
      <w:pPr>
        <w:spacing w:after="0"/>
        <w:ind w:left="120"/>
        <w:jc w:val="center"/>
        <w:rPr>
          <w:lang w:val="ru-RU"/>
        </w:rPr>
      </w:pPr>
    </w:p>
    <w:p w:rsidR="00984849" w:rsidRPr="001A1A79" w:rsidRDefault="00F65631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1A1A79">
        <w:rPr>
          <w:rFonts w:ascii="Times New Roman" w:hAnsi="Times New Roman"/>
          <w:b/>
          <w:color w:val="000000"/>
          <w:sz w:val="28"/>
          <w:lang w:val="ru-RU"/>
        </w:rPr>
        <w:t>Георгиевка</w:t>
      </w:r>
      <w:bookmarkEnd w:id="4"/>
      <w:r w:rsidRPr="001A1A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1A1A7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84849" w:rsidRPr="001A1A79" w:rsidRDefault="00984849">
      <w:pPr>
        <w:spacing w:after="0"/>
        <w:ind w:left="120"/>
        <w:rPr>
          <w:lang w:val="ru-RU"/>
        </w:rPr>
      </w:pPr>
    </w:p>
    <w:p w:rsidR="00984849" w:rsidRPr="001A1A79" w:rsidRDefault="00984849">
      <w:pPr>
        <w:rPr>
          <w:lang w:val="ru-RU"/>
        </w:rPr>
        <w:sectPr w:rsidR="00984849" w:rsidRPr="001A1A79">
          <w:pgSz w:w="11906" w:h="16383"/>
          <w:pgMar w:top="1134" w:right="850" w:bottom="1134" w:left="1701" w:header="720" w:footer="720" w:gutter="0"/>
          <w:cols w:space="720"/>
        </w:sect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block-10689877"/>
      <w:bookmarkEnd w:id="0"/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«РУССКИЙ ЯЗЫК»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ЦЕЛИ ИЗУЧЕНИЯ УЧЕБНОГО ПРЕДМЕТА «РУССКИЙ ЯЗЫК»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русского языка направлено на достижение следующих целей: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 «РУССКИЙ ЯЗЫК» В УЧЕБНОМ ПЛАНЕ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84849" w:rsidRPr="00E378E8" w:rsidRDefault="00984849" w:rsidP="00E378E8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984849" w:rsidRPr="00E378E8">
          <w:pgSz w:w="11906" w:h="16383"/>
          <w:pgMar w:top="1134" w:right="850" w:bottom="1134" w:left="1701" w:header="720" w:footer="720" w:gutter="0"/>
          <w:cols w:space="720"/>
        </w:sectPr>
      </w:pP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block-10689878"/>
      <w:bookmarkEnd w:id="6"/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СОДЕРЖАНИЕ УЧЕБНОГО ПРЕДМЕТА 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 КЛАСС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Богатство и выразительность русского языка.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Лингвистика как наука о языке.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разделы лингвистики.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Язык и речь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и речь.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Речь устная и письменная, монологическая и диалогическая, полилог.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речевой деятельности (говорение, слушание, чтение, письмо), их особенности.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Речевые формулы приветствия, прощания, просьбы, благодарности.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аудирования: выборочное, ознакомительное, детальное.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чтения: изучающее, ознакомительное, просмотровое, поисковое.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Текст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Повествование как тип речи. Рассказ.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Информационная переработка текста: простой и сложный план текста.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Функциональные разновидности языка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 ЯЗЫКА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Фонетика. Графика. Орфоэпия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Фонетика и графика как разделы лингвистики.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 как единица языка. Смыслоразличительная роль звука.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Система гласных звуков.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Система согласных звуков.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Изменение звуков в речевом потоке. Элементы фонетической транскрипции.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Слог. Ударение. Свойства русского ударения.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Соотношение звуков и букв.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Фонетический анализ слова.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обозначения [й’], мягкости согласных.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выразительные средства фонетики.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Прописные и строчные буквы.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Интонация, её функции. Основные элементы интонации.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Орфография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Орфография как раздел лингвистики.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«орфограмма». Буквенные и небуквенные орфограммы.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разделительных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ъ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ь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Лексикология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Лексикология как раздел лингвистики.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Синонимы. Антонимы. Омонимы. Паронимы.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Лексический анализ слов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Морфемика. Орфография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Морфемика как раздел лингвистики.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Чередование звуков в морфемах (в том числе чередование гласных с нулём звука).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Морфемный анализ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Уместное использование слов с суффиксами оценки в собственной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ё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шипящих в корне слова.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неизменяемых на письме приставок и приставок на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-з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ы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приставок.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ы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слова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Морфология. Культура речи. Орфография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Морфология как раздел грамматики. Грамматическое значение слова.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Имя существительное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Род, число, падеж имени существительного.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Имена существительные общего рода.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собственных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ь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конце имён существительных после шипящих.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безударных окончаний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ё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после шипящих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суффиксах и окончаниях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суффиксов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-чик-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-щик-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;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ек-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-ик-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(-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чик-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корней с чередованием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//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лаг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лож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-;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раст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ращ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рос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-;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гар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гор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-,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зор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-;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-клан-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-клон-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-скак-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-скоч-.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Слитное и раздельное написание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именами существительными.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имён существительных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Имя прилагательное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Имена прилагательные полные и краткие, их синтаксические функции.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Склонение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имён прилагательных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безударных окончаний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шипящих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суффиксах и окончаниях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кратких форм имён прилагательных с основой на шипящий.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Слитное и раздельное написание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не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именами прилагательными.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имён прилагательных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Глагол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Глаголы совершенного и несовершенного вида, возвратные и невозвратные.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Спряжение глагола.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глаголов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корней с чередованием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//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и: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бер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бир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-,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блест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блист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-,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дир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-,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жег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жиг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-,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мир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-,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пир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-,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стел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стил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-,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тир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ь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-тся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-ться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глаголах, суффиксов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-ова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ева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-ыва-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-ива-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безударных личных окончаний глагола.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гласной перед суффиксом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-л-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формах прошедшего времени глагола.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Слитное и раздельное написание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глаголами.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глаголов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Синтаксис. Культура речи. Пунктуация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Синтаксис как раздел грамматики. Словосочетание и предложение как единицы синтаксиса.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Синтаксический анализ словосочетания.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Тире между подлежащим и сказуемым.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союзами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однако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зато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(в значении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(в значении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). Предложения с обобщающим словом при однородных членах.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Предложения с обращением, особенности интонации. Обращение и средства его выражения.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Синтаксический анализ простого и простого осложнённого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союзами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однако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зато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(в значении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(в значении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однако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зато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Предложения с прямой речью.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Пунктуационное оформление предложений с прямой речью.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Пунктуационное оформление диалога на письме.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Пунктуация как раздел лингвистики.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Пунктуационный анализ предложения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 литературном языке.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Язык и речь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диалога: побуждение к действию, обмен мнениями.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Текст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как тип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внешности человека.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помещения.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природы.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местности.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действий.</w:t>
      </w: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Функциональные разновидности языка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 ЯЗЫКА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Лексикология. Культура речи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Лексический анализ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Фразеологизмы. Их признаки и значение.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Употребление лексических средств в соответствии с ситуацией общения.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Эпитеты, метафоры, олицетворения.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Лексические словари.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Словообразование. Культура речи. Орфография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Формообразующие и словообразующие морфемы.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Производящая основа.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об этимологии (общее представление).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Морфемный и словообразовательный анализ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сложных и сложносокращённых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корня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кас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кос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 с чередованием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//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гласных в приставках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слов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Морфология. Культура речи. Орфография</w:t>
      </w: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Имя существительное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словообразования.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словоизменения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слитного и дефисного написания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пол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полу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со словами.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имён существительных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Имя прилагательное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Качественные, относительные и притяжательные имена прилагательные.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Степени сравнения качественных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Словообразование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именах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суффиксов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ск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сложных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произношения имён прилагательных, нормы ударения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имени прилагательного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Имя числительное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Разряды имён числительных по строению: простые, сложные, составные числительные.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Словообразование имён числительных.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Склонение количественных и порядковых имён числительных.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Правильное образование форм имён числительных.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Правильное употребление собирательных имён числительных.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имён числительных.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правописания имён числительных: написание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ь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имён числительных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Местоимение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грамматическое значение местоимения. Синтаксические функции местоимений.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Склонение местоимений.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Словообразование местоимений.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местоимений.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правописания местоимений: правописание местоимений с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; слитное, раздельное и дефисное написание местоимений.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местоимений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Глагол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Переходные и непереходные глаголы.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Разноспрягаемые глаголы.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Безличные глаголы. Использование личных глаголов в безличном значении.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Изъявительное, условное и повелительное наклонения глагола.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ударения в глагольных формах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словоизменения глаголов.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Видо-временная соотнесённость глагольных форм в тексте.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глаголов.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ь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показателя грамматической формы в повелительном наклонении глагола.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глаголов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язык как развивающееся явление. Взаимосвязь языка, культуры и истории народа.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Язык и речь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Монолог-описание, монолог-рассуждение, монолог-повествование.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Текст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 как речевое произведение. Основные признаки текста (обобщение).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Структура текста. Абзац.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и средства связи предложений в тексте (обобщение).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Рассуждение как функционально-смысловой тип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Структурные особенности текста-рассуждения.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Функциональные разновидности языка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Публицистический стиль. Сфера употребления, функции, языковые особенности.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Жанры публицистического стиля (репортаж, заметка, интервью).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Употребление языковых средств выразительности в текстах публицистического стиля.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 ЯЗЫКА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Морфология. Культура речи. Орфография.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Морфология как раздел науки о языке (обобщение).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Причастие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Причастный оборот. Знаки препинания в предложениях с причастным оборотом.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Действительные и страдательные причастия.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Полные и краткие формы страдательных причастий.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висящий — висячий, горящий — горячий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). Ударение в некоторых формах причастий.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причастий.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гласных в суффиксах причастий. Правописание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суффиксах причастий и отглагольных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Слитное и раздельное написание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причастиями.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причастий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Деепричастие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деепричастий.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деепричастиями.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деепричастий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Наречие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грамматическое значение наречий. Синтаксические свойства наречий. Роль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Словообразование наречий.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наречий.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наречиями;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наречиях на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(-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); правописание суффиксов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наречий с приставками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из-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до-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с-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на-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за-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употребление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ь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шипящих на конце наречий; правописание суффиксов наречий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шипящих.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Орфографический анализ наречий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Слова категории состояния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Вопрос о словах категории состояния в системе частей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Служебные части речи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Предлог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Предлог как служебная часть речи. Грамматические функции предлогов.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предлогов.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из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Правильное образование предложно-падежных форм с предлогами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благодаря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согласно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вопреки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наперерез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производных предлогов.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Союз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союзов.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Правописание союзов.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, связывающим однородные члены и части сложного предложения.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Частица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Разряды частиц по значению и употреблению: формообразующие, отрицательные, модальные.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частиц.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Смысловые различия частиц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Использование частиц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письменной речи. Различение приставки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 и частицы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Слитное и раздельное написание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разными частями речи (обобщение). Правописание частиц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бы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же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другими словами. Дефисное написание частиц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таки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Междометия и звукоподражательные слова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Междометия как особая группа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Морфологический анализ междометий.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Звукоподражательные слова.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84849" w:rsidRPr="00E378E8" w:rsidRDefault="00984849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984849" w:rsidRPr="00E378E8" w:rsidRDefault="00984849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язык в кругу других славянских языков.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и речь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Текст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 и его основные признаки.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Функциональные разновидности языка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Официально-деловой стиль. Сфера употребления, функции, языковые особенности.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Научный стиль. Сфера употребления, функции, языковые особенности.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 ЯЗЫКА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Синтаксис. Культура речи. Пунктуация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Синтаксис как раздел лингвистики.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Словосочетание и предложение как единицы синтаксиса.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Пунктуация. Функции знаков препинания.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Словосочетание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признаки словосочетания.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Синтаксический анализ словосочетаний.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Грамматическая синонимия словосочетаний.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построения словосочетаний.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Предложение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Употребление языковых форм выражения побуждения в побудительных предложениях.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предложений по количеству грамматических основ (простые, сложные).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простых предложений по наличию главных членов (двусоставные, односоставные).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Предложения полные и неполные.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нет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построения простого предложения, использования инверсии.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Двусоставное предложение</w:t>
      </w: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Главные члены предложения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Подлежащее и сказуемое как главные члены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выражения подлежащего.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Тире между подлежащим и сказуемым.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большинство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меньшинство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, количественными сочетаниями.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Второстепенные члены предложения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Второстепенные члены предложения, их виды.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как особый вид определения.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Дополнение как второстепенный член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Дополнения прямые и косвенные.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Односоставные предложения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Односоставные предложения, их грамматические признаки.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Синтаксическая синонимия односоставных и двусоставных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Употребление односоставных предложений в речи.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Простое осложнённое предложение</w:t>
      </w: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Предложения с однородными членами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Однородные и неоднородные определения.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Предложения с обобщающими словами при однородных членах.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 только… но 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как… так 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и... 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или... или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либ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... либ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ни... ни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... т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Предложения с обособленными членами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Уточняющие члены предложения, пояснительные и присоединительные конструкции.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Предложения с обращениями, вводными и вставными конструкциями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Вводные конструкции.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Вставные конструкции.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Омонимия членов предложения и вводных слов, словосочетаний и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Синтаксический и пунктуационный анализ простых предложений.</w:t>
      </w:r>
    </w:p>
    <w:p w:rsidR="00984849" w:rsidRPr="00E378E8" w:rsidRDefault="00F65631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984849" w:rsidRPr="00E378E8" w:rsidRDefault="00984849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русского языка в Российской Федерации.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язык в современном мире.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Язык и речь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Речь устная и письменная, монологическая и диалогическая, полилог (повторение).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речевой деятельности: говорение, письмо, аудирование, чтение (повторение).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аудирования: выборочное, ознакомительное, детальное.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чтения: изучающее, ознакомительное, просмотровое, поисковое.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Подробное, сжатое, выборочное изложение прочитанного или прослушанного текста.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Приёмы работы с учебной книгой, лингвистическими словарями, справочной литературой.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Текст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Информационная переработка текста.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Функциональные разновидности языка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Синтаксис. Культура речи. Пунктуация 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Сложное предложение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 сложном предложении (повторение).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сложных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Смысловое, структурное и интонационное единство частей сложного предложения.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Сложносочинённое предложение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 сложносочинённом предложении, его строении.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Синтаксический и пунктуационный анализ сложносочинённых предложений.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Сложноподчинённое предложение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 сложноподчинённом предложении. Главная и придаточная части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Союзы и союзные слова. Различия подчинительных союзов и союзных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чтобы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союзными словами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какой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который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 Типичные грамматические ошибки при построении сложноподчинённых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постановки знаков препинания в сложноподчинённых предложениях.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Синтаксический и пунктуационный анализ сложноподчинённых предложений.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Бессоюзное сложное предложение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 бессоюзном сложном предложении.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Синтаксический и пунктуационный анализ бессоюзных сложных предложений.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Сложные предложения с разными видами союзной и бессоюзной связи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Типы сложных предложений с разными видами связи.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Прямая и косвенная речь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Прямая и косвенная речь. Синонимия предложений с прямой и косвенной речью.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Цитирование. Способы включения цитат в высказывание.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знаний по синтаксису и пунктуации в практике правописания.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984849" w:rsidP="00E378E8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984849" w:rsidRPr="00E378E8">
          <w:pgSz w:w="11906" w:h="16383"/>
          <w:pgMar w:top="1134" w:right="850" w:bottom="1134" w:left="1701" w:header="720" w:footer="720" w:gutter="0"/>
          <w:cols w:space="720"/>
        </w:sectPr>
      </w:pP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block-10689873"/>
      <w:bookmarkEnd w:id="7"/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ОБРАЗОВАТЕЛЬНЫЕ РЕЗУЛЬТАТЫ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984849" w:rsidRPr="00E378E8" w:rsidRDefault="00984849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следующие личностные результаты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гражданского воспитания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патриотического воспитания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духовно-нравственного воспитания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эстетического воспитания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5)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принимать себя и других, не осуждая;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6)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трудового воспитания: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рассказать о своих планах на будущее;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7)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экологического воспитания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8)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ценности научного познания: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9)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адаптации обучающегося к изменяющимся условиям социальной и природной среды: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следующие метапредметные результаты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как часть познавательных универсальных учебных действий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как часть познавательных универсальных учебных действий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алгоритм действий и использовать его для решения учебных задач;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дальнейшее развитие процессов, событий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работать с информацией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как часть познавательных универсальных учебных действий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эффективно запоминать и систематизировать информацию.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общения как часть коммуникативных универсальных учебных действий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невербальные средства общения, понимать значение социальных знаков;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самоорганизации как части регулятивных универсальных учебных действий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проблемы для решения в учебных и жизненных ситуациях;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выбор и брать ответственность за решение.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адекватную оценку учебной ситуации и предлагать план её изменения;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способность управлять собственными эмоциями и эмоциями других;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осознанно относиться к другому человеку и его мнению;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своё и чужое право на ошибку;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себя и других, не осуждая;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открытость;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невозможность контролировать всё вокруг.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совместной деятельности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 КЛАСС</w:t>
      </w:r>
    </w:p>
    <w:p w:rsidR="00984849" w:rsidRPr="00E378E8" w:rsidRDefault="00984849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Язык и речь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 пересказывать прочитанный или прослушанный текст объёмом не менее 100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Текст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знание основных признаков текста (повествование) в практике его создания.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сообщение на заданную тему в виде презентации.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Функциональные разновидности языка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 языка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Фонетика. Графика. Орфоэпия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фонетический анализ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изученные орфограммы.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ъ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ь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Лексикология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тематические группы слов, родовые и видовые понятия.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лексический анализ слов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Морфемика. Орфография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морфему как минимальную значимую единицу языка.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чередование звуков в морфемах (в том числе чередование гласных с нулём звука).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морфемный анализ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ы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орфографический анализ слов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Уместно использовать слова с суффиксами оценки в собственной речи.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Морфология. Культура речи. Орфография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имена существительные, имена прилагательные, глаголы.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Имя существительное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лексико-грамматические разряды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морфологический анализ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правописания имён существительных: безударных окончаний;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ё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после шипящих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суффиксах и окончаниях; суффиксов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-чик-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-щик-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-ек-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-ик- (-чик-);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корней с чередованием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а 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//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 о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-лаг-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-лож-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-раст-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-ращ-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-рос-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-гар-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-гор-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-зар-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-зор-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-клан-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-клон-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-скак-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-скоч-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употребления (неупотребления)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ь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конце имён существительных после шипящих; слитное и раздельное написание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Имя прилагательное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частичный морфологический анализ имён прилагательных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правописания имён прилагательных: безударных окончаний;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шипящих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именами прилагательными.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Глагол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глаголы совершенного и несовершенного вида, возвратные и невозвратные.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спряжение глагола, уметь спрягать глаголы.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частичный морфологический анализ глаголов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правописания глаголов: корней с чередованием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е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//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использования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ь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-тся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-ться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глаголах; суффиксов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-ова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–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ева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-ыва-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-ива-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личных окончаний глагола, гласной перед суффиксом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-л-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формах прошедшего времени глагола; слитного и раздельного написания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глаголами.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Синтаксис. Культура речи. Пунктуация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союзами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однако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зато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(в значении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(в значении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однако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зато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; оформлять на письме диалог.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пунктуационный анализ предложения (в рамках изученного).</w:t>
      </w:r>
    </w:p>
    <w:p w:rsidR="00984849" w:rsidRPr="00E378E8" w:rsidRDefault="00F65631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984849" w:rsidRPr="00E378E8" w:rsidRDefault="00984849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русском литературном языке.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Язык и речь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диалоге (побуждение к действию, обмен мнениями) объёмом не менее 4 реплик.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 пересказывать прочитанный или прослушанный текст объёмом не менее 110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Текст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сообщение на заданную тему в виде презентации.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Функциональные разновидности языка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 ЯЗЫКА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Лексикология. Культура речи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Словообразование. Культура речи. Орфография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-кас-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-кос-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 чередованием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//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гласных в приставках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Морфология. Культура речи. Орфография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особенности словообразования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слитного и дефисного написания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пол-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полу-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 словами.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именах прилагательных, суффиксов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-к-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-ск-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имён прилагательных, сложных имён прилагательных.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ь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, слитного, раздельного и дефисного написания местоимений.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правописания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ь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формах глагола повелительного наклонения.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языке как развивающемся явлении.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взаимосвязь языка, культуры и истории народа (приводить примеры).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Язык и речь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 пересказывать прослушанный или прочитанный текст объёмом не менее 120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Текст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лексические и грамматические средства связи предложений и частей текста.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сообщение на заданную тему в виде презентации.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Функциональные разновидности языка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нормами построения текстов публицистического стиля.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 языка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грамматические словари и справочники в речевой практике.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Морфология. Культура речи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Причастие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висящий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—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висячий,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горящий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—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горячий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вш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- действительных причастий прошедшего времени, перед суффиксом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 страдательных причастий прошедшего времени, написания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причастиями.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расставлять знаки препинания в предложениях с причастным оборотом.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Деепричастие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деепричастия совершенного и несовершенного вида.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Конструировать деепричастный оборот, определять роль деепричастия в предложении.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Уместно использовать деепричастия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ставить ударение в деепричастиях.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деепричастиями.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Наречие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н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нн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наречиях на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написания суффиксов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-а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наречий с приставками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из-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до-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употребления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ь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конце наречий после шипящих; написания суффиксов наречий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-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шипящих; написания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приставках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не-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ни-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наречий; слитного и раздельного написания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не 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наречиями.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Слова категории состояния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Служебные части речи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Предлог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из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составе словосочетаний, правила правописания производных предлогов.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Союз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морфологический анализ союзов, применять это умение в речевой практике.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Частица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морфологический анализ частиц, применять это умение в речевой практике.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Междометия и звукоподражательные слова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морфологический анализ междометий, применять это умение в речевой практике.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пунктуационные правила оформления предложений с междометиями.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грамматические омонимы.</w:t>
      </w:r>
    </w:p>
    <w:p w:rsidR="00984849" w:rsidRPr="00E378E8" w:rsidRDefault="00F65631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русском языке как одном из славянских языков.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Язык и речь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 пересказывать прочитанный или прослушанный текст объёмом не менее 140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Текст 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сообщение на заданную тему в виде презентации.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Функциональные разновидности языка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 языка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</w:rPr>
        <w:t>C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интаксис. Культура речи. Пунктуация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синтаксисе как разделе лингвистики.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словосочетание и предложение как единицы синтаксиса.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функции знаков препинания.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Словосочетание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нормы построения словосочетаний.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Предложение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большинство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меньшинство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нет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 только… но 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как… так и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и... и, или... или, либ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... либ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, ни... ни, т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... т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сложные предложения, конструкции с чужой речью (в рамках изученного).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84849" w:rsidRPr="00E378E8" w:rsidRDefault="00984849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984849" w:rsidRPr="00E378E8" w:rsidRDefault="00984849" w:rsidP="00E378E8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Язык и речь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 пересказывать прочитанный или прослушанный текст объёмом не менее 150 слов.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Текст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принадлежность текста к функционально-смысловому типу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содержание текста по заголовку, ключевым словам, зачину или концовке.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отличительные признаки текстов разных жанров.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сообщение на заданную тему в виде презентации.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Функциональные разновидности языка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тезисы, конспект, писать рецензию, реферат.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 языка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</w:rPr>
        <w:t>C</w:t>
      </w: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интаксис. Культура речи. Пунктуация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Сложносочинённое предложение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основные средства синтаксической связи между частями сложного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особенности употребления сложносочинённых предложений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основные нормы построения сложносочинённого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синтаксический и пунктуационный анализ сложносочинённых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правила постановки знаков препинания в сложносочинённых предложениях.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Сложноподчинённое предложение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подчинительные союзы и союзные слова.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однородное, неоднородное и последовательное подчинение придаточных частей.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основные нормы построения сложноподчинённого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особенности употребления сложноподчинённых предложений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синтаксический и пунктуационный анализ сложноподчинённых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Бессоюзное сложное предложение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особенности употребления бессоюзных сложных предложений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синтаксический и пунктуационный анализ бессоюзных сложных предложений.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Сложные предложения с разными видами союзной и бессоюзной связи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типы сложных предложений с разными видами связи.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основные нормы построения сложных предложений с разными видами связи.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Употреблять сложные предложения с разными видами связи в речи.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84849" w:rsidRPr="00E378E8" w:rsidRDefault="00984849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84849" w:rsidRPr="00E378E8" w:rsidRDefault="00F65631" w:rsidP="00E378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Прямая и косвенная речь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цитировать и применять разные способы включения цитат в высказывание.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84849" w:rsidRPr="00E378E8" w:rsidRDefault="00F65631" w:rsidP="00E378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78E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84849" w:rsidRPr="001A1A79" w:rsidRDefault="00984849">
      <w:pPr>
        <w:spacing w:after="0"/>
        <w:ind w:left="120"/>
        <w:rPr>
          <w:lang w:val="ru-RU"/>
        </w:rPr>
      </w:pPr>
    </w:p>
    <w:p w:rsidR="00984849" w:rsidRPr="001A1A79" w:rsidRDefault="00984849" w:rsidP="00E378E8">
      <w:pPr>
        <w:jc w:val="both"/>
        <w:rPr>
          <w:lang w:val="ru-RU"/>
        </w:rPr>
        <w:sectPr w:rsidR="00984849" w:rsidRPr="001A1A79">
          <w:pgSz w:w="11906" w:h="16383"/>
          <w:pgMar w:top="1134" w:right="850" w:bottom="1134" w:left="1701" w:header="720" w:footer="720" w:gutter="0"/>
          <w:cols w:space="720"/>
        </w:sectPr>
      </w:pPr>
    </w:p>
    <w:p w:rsidR="00984849" w:rsidRPr="00E378E8" w:rsidRDefault="00F65631">
      <w:pPr>
        <w:spacing w:after="0"/>
        <w:ind w:left="120"/>
        <w:rPr>
          <w:rFonts w:ascii="Times New Roman" w:hAnsi="Times New Roman" w:cs="Times New Roman"/>
          <w:sz w:val="18"/>
          <w:szCs w:val="18"/>
        </w:rPr>
      </w:pPr>
      <w:bookmarkStart w:id="9" w:name="block-10689874"/>
      <w:bookmarkEnd w:id="8"/>
      <w:r w:rsidRPr="00E378E8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</w:t>
      </w:r>
      <w:r w:rsidRPr="00E378E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ТЕМАТИЧЕСКОЕ ПЛАНИРОВАНИЕ </w:t>
      </w:r>
    </w:p>
    <w:p w:rsidR="00984849" w:rsidRPr="00E378E8" w:rsidRDefault="00F65631">
      <w:pPr>
        <w:spacing w:after="0"/>
        <w:ind w:left="120"/>
        <w:rPr>
          <w:rFonts w:ascii="Times New Roman" w:hAnsi="Times New Roman" w:cs="Times New Roman"/>
          <w:sz w:val="18"/>
          <w:szCs w:val="18"/>
        </w:rPr>
      </w:pPr>
      <w:r w:rsidRPr="00E378E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5407"/>
        <w:gridCol w:w="1412"/>
        <w:gridCol w:w="1669"/>
        <w:gridCol w:w="1748"/>
        <w:gridCol w:w="2633"/>
      </w:tblGrid>
      <w:tr w:rsidR="00984849" w:rsidRPr="00E378E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1.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Общие сведения о языке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2.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Язык и речь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Язык и речь. Монолог. Диалог.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3.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Текст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4.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Функциональные разновидности языка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5.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Система языка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6.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Синтаксис. Культура речи. Пунктуация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Синтаксис и пунктуация как разделы лингвистики.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3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4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5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6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8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7.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Морфология. Культура речи. Орфография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9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0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1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2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3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4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413034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4849" w:rsidRPr="00E378E8" w:rsidRDefault="00984849">
      <w:pPr>
        <w:rPr>
          <w:rFonts w:ascii="Times New Roman" w:hAnsi="Times New Roman" w:cs="Times New Roman"/>
          <w:sz w:val="18"/>
          <w:szCs w:val="18"/>
        </w:rPr>
        <w:sectPr w:rsidR="00984849" w:rsidRPr="00E37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849" w:rsidRPr="00E378E8" w:rsidRDefault="00F65631">
      <w:pPr>
        <w:spacing w:after="0"/>
        <w:ind w:left="120"/>
        <w:rPr>
          <w:rFonts w:ascii="Times New Roman" w:hAnsi="Times New Roman" w:cs="Times New Roman"/>
          <w:sz w:val="18"/>
          <w:szCs w:val="18"/>
        </w:rPr>
      </w:pPr>
      <w:r w:rsidRPr="00E378E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5994"/>
        <w:gridCol w:w="1356"/>
        <w:gridCol w:w="1603"/>
        <w:gridCol w:w="1690"/>
        <w:gridCol w:w="2448"/>
      </w:tblGrid>
      <w:tr w:rsidR="00984849" w:rsidRPr="00E378E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Наименование разделов и тем программы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Электронные (цифровые) образовательные ресурсы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1.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Общие сведения о языке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5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6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E378E8" w:rsidTr="00E378E8">
        <w:trPr>
          <w:trHeight w:val="27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2.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Язык и речь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Виды речи. Монолог и диалог.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7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3.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Текст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8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9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0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4.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Функциональные разновидности языка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1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E378E8" w:rsidTr="00E378E8">
        <w:trPr>
          <w:trHeight w:val="18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5.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Лексикология. Культура речи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2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3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4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E378E8" w:rsidTr="00E378E8">
        <w:trPr>
          <w:trHeight w:val="26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6.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Словообразование. Культура речи. Орфография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5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6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7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8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9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7.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Морфология. Культура речи. Орфография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0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1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2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3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4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5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6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7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414452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4849" w:rsidRPr="00E378E8" w:rsidRDefault="00984849">
      <w:pPr>
        <w:rPr>
          <w:rFonts w:ascii="Times New Roman" w:hAnsi="Times New Roman" w:cs="Times New Roman"/>
          <w:sz w:val="18"/>
          <w:szCs w:val="18"/>
        </w:rPr>
        <w:sectPr w:rsidR="00984849" w:rsidRPr="00E378E8" w:rsidSect="00AF53D6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984849" w:rsidRPr="00E378E8" w:rsidRDefault="00F65631">
      <w:pPr>
        <w:spacing w:after="0"/>
        <w:ind w:left="120"/>
        <w:rPr>
          <w:rFonts w:ascii="Times New Roman" w:hAnsi="Times New Roman" w:cs="Times New Roman"/>
          <w:sz w:val="18"/>
          <w:szCs w:val="18"/>
        </w:rPr>
      </w:pPr>
      <w:r w:rsidRPr="00E378E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5890"/>
        <w:gridCol w:w="1363"/>
        <w:gridCol w:w="1607"/>
        <w:gridCol w:w="1694"/>
        <w:gridCol w:w="2452"/>
      </w:tblGrid>
      <w:tr w:rsidR="00984849" w:rsidRPr="00E378E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1.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Общие сведения о языке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8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2.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Язык и речь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9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0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3.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Текст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1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2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3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4.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Функциональные разновидности языка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4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5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5.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Система языка. Морфология. Культура речи.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Орфорграфия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6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7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8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9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0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1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2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3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4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5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6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7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8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4159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4849" w:rsidRPr="00E378E8" w:rsidRDefault="00984849">
      <w:pPr>
        <w:rPr>
          <w:rFonts w:ascii="Times New Roman" w:hAnsi="Times New Roman" w:cs="Times New Roman"/>
          <w:sz w:val="18"/>
          <w:szCs w:val="18"/>
        </w:rPr>
        <w:sectPr w:rsidR="00984849" w:rsidRPr="00E37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849" w:rsidRPr="00E378E8" w:rsidRDefault="00F65631">
      <w:pPr>
        <w:spacing w:after="0"/>
        <w:ind w:left="120"/>
        <w:rPr>
          <w:rFonts w:ascii="Times New Roman" w:hAnsi="Times New Roman" w:cs="Times New Roman"/>
          <w:sz w:val="18"/>
          <w:szCs w:val="18"/>
        </w:rPr>
      </w:pPr>
      <w:r w:rsidRPr="00E378E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5597"/>
        <w:gridCol w:w="1400"/>
        <w:gridCol w:w="1648"/>
        <w:gridCol w:w="1730"/>
        <w:gridCol w:w="2566"/>
      </w:tblGrid>
      <w:tr w:rsidR="00984849" w:rsidRPr="00E378E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1.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Общие сведения о языке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9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2.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Язык и речь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Виды речи. Монолог и диалог.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0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3.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Текст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1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4.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Функциональные разновидности языка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2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5.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Система языка. Синтаксис. Культура речи.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Пунктуация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3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4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6.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Система языка. Словосочетание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5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7.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Система языка. Предложение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Предложение и его основные признаки.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6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7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8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9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0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1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2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3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4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417922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4849" w:rsidRPr="00E378E8" w:rsidRDefault="00984849">
      <w:pPr>
        <w:rPr>
          <w:rFonts w:ascii="Times New Roman" w:hAnsi="Times New Roman" w:cs="Times New Roman"/>
          <w:sz w:val="18"/>
          <w:szCs w:val="18"/>
        </w:rPr>
        <w:sectPr w:rsidR="00984849" w:rsidRPr="00E37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849" w:rsidRPr="00E378E8" w:rsidRDefault="00F65631">
      <w:pPr>
        <w:spacing w:after="0"/>
        <w:ind w:left="120"/>
        <w:rPr>
          <w:rFonts w:ascii="Times New Roman" w:hAnsi="Times New Roman" w:cs="Times New Roman"/>
          <w:sz w:val="18"/>
          <w:szCs w:val="18"/>
        </w:rPr>
      </w:pPr>
      <w:r w:rsidRPr="00E378E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5601"/>
        <w:gridCol w:w="1399"/>
        <w:gridCol w:w="1647"/>
        <w:gridCol w:w="1730"/>
        <w:gridCol w:w="2566"/>
      </w:tblGrid>
      <w:tr w:rsidR="00984849" w:rsidRPr="00E378E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984849" w:rsidRPr="00E378E8" w:rsidRDefault="00984849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1.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Общие сведения о языке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5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6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2.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Язык и речь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7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3.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Текст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8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4.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Функциональные разновидности языка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9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0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5.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Система языка. Синтаксис. Культура речи. </w:t>
            </w:r>
            <w:r w:rsidRPr="00E378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Пунктуация</w:t>
            </w: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1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2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3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4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5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6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7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8"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419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E378E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E3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F65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849" w:rsidRPr="00E378E8" w:rsidRDefault="00984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4849" w:rsidRPr="00AF53D6" w:rsidRDefault="00984849">
      <w:pPr>
        <w:rPr>
          <w:rFonts w:ascii="Times New Roman" w:hAnsi="Times New Roman" w:cs="Times New Roman"/>
          <w:sz w:val="18"/>
          <w:szCs w:val="18"/>
          <w:lang w:val="ru-RU"/>
        </w:rPr>
        <w:sectPr w:rsidR="00984849" w:rsidRPr="00AF53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849" w:rsidRPr="00AF53D6" w:rsidRDefault="00984849">
      <w:pPr>
        <w:rPr>
          <w:lang w:val="ru-RU"/>
        </w:rPr>
        <w:sectPr w:rsidR="00984849" w:rsidRPr="00AF53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849" w:rsidRPr="00AF53D6" w:rsidRDefault="00F65631" w:rsidP="00AF53D6">
      <w:pPr>
        <w:spacing w:after="0"/>
        <w:rPr>
          <w:sz w:val="20"/>
          <w:szCs w:val="20"/>
        </w:rPr>
      </w:pPr>
      <w:bookmarkStart w:id="10" w:name="block-10689876"/>
      <w:bookmarkEnd w:id="9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AF53D6">
        <w:rPr>
          <w:rFonts w:ascii="Times New Roman" w:hAnsi="Times New Roman"/>
          <w:b/>
          <w:color w:val="000000"/>
          <w:sz w:val="20"/>
          <w:szCs w:val="20"/>
        </w:rPr>
        <w:t xml:space="preserve">ПОУРОЧНОЕ ПЛАНИРОВАНИЕ </w:t>
      </w:r>
    </w:p>
    <w:p w:rsidR="00984849" w:rsidRPr="00AF53D6" w:rsidRDefault="00F65631">
      <w:pPr>
        <w:spacing w:after="0"/>
        <w:ind w:left="120"/>
        <w:rPr>
          <w:sz w:val="20"/>
          <w:szCs w:val="20"/>
        </w:rPr>
      </w:pPr>
      <w:r w:rsidRPr="00AF53D6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035"/>
        <w:gridCol w:w="1266"/>
        <w:gridCol w:w="1591"/>
        <w:gridCol w:w="1649"/>
        <w:gridCol w:w="1255"/>
        <w:gridCol w:w="2599"/>
      </w:tblGrid>
      <w:tr w:rsidR="00984849" w:rsidRPr="00AF53D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AF53D6" w:rsidRDefault="0098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AF53D6" w:rsidRDefault="0098484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AF53D6" w:rsidRDefault="0098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AF53D6" w:rsidRDefault="00984849">
            <w:pPr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251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252126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252252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2523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252522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2526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25286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253350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2534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25362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253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Повествование как тип речи. Рассказ.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253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254002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Согласные звуки и обозначающие их буквы.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25491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согласных в корне слова.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Согласные звуки и обозначающие их буквы.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безударных гласных в корне слова.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ebc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 «Фонетика, графика, орфоэпия», «Орфография».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25674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256898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2569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257130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257464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25772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2578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«Морфемика.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2553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2554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25568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2558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25632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ebce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583E80" w:rsidRDefault="00CA0E8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</w:t>
            </w:r>
            <w:r w:rsidR="00583E80">
              <w:rPr>
                <w:sz w:val="20"/>
                <w:szCs w:val="20"/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57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0A6DF1" w:rsidRDefault="00F65631">
            <w:pPr>
              <w:spacing w:after="0"/>
              <w:ind w:left="135"/>
              <w:rPr>
                <w:color w:val="FF0000"/>
                <w:sz w:val="20"/>
                <w:szCs w:val="20"/>
              </w:rPr>
            </w:pPr>
            <w:r w:rsidRPr="000A6DF1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Знаки препинания в предложениях с однородными членами. </w:t>
            </w:r>
            <w:r w:rsidRPr="000A6DF1">
              <w:rPr>
                <w:rFonts w:ascii="Times New Roman" w:hAnsi="Times New Roman"/>
                <w:color w:val="FF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0A6DF1" w:rsidRDefault="000A6DF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260190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7D3E4E" w:rsidRDefault="007D3E4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934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260744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2608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«Синтаксис и пунктуация».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260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25803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2583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25829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258580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2586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2587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Буквы Е и И в падежных окончаниях имён существительных.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258918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258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25939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259246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259110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2598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25976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2599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854FDE" w:rsidRDefault="0098484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91563C" w:rsidRDefault="009156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Буквы О и Е после шипящих и Ц в суффиксах имен прилагательных.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aede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046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по теме «Имя прилагательное».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514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686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Изменение глаголов по лицам и числам.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Изменение глаголов по лицам и числам.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безударных личных окончаний глаголов.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228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430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261608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2610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0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261284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2614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F53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F5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4849" w:rsidRPr="00AF53D6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F5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AF53D6" w:rsidRDefault="00984849">
            <w:pPr>
              <w:rPr>
                <w:sz w:val="20"/>
                <w:szCs w:val="20"/>
              </w:rPr>
            </w:pPr>
          </w:p>
        </w:tc>
      </w:tr>
    </w:tbl>
    <w:p w:rsidR="00984849" w:rsidRPr="00AF53D6" w:rsidRDefault="00984849">
      <w:pPr>
        <w:rPr>
          <w:sz w:val="20"/>
          <w:szCs w:val="20"/>
        </w:rPr>
        <w:sectPr w:rsidR="00984849" w:rsidRPr="00AF53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849" w:rsidRPr="00AE1AE7" w:rsidRDefault="00F65631">
      <w:pPr>
        <w:spacing w:after="0"/>
        <w:ind w:left="120"/>
        <w:rPr>
          <w:sz w:val="20"/>
          <w:szCs w:val="20"/>
        </w:rPr>
      </w:pPr>
      <w:r w:rsidRPr="00AE1AE7">
        <w:rPr>
          <w:rFonts w:ascii="Times New Roman" w:hAnsi="Times New Roman"/>
          <w:b/>
          <w:color w:val="000000"/>
          <w:sz w:val="20"/>
          <w:szCs w:val="2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4115"/>
        <w:gridCol w:w="1190"/>
        <w:gridCol w:w="1591"/>
        <w:gridCol w:w="1649"/>
        <w:gridCol w:w="1255"/>
        <w:gridCol w:w="2599"/>
      </w:tblGrid>
      <w:tr w:rsidR="00984849" w:rsidRPr="00AE1A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AE1AE7" w:rsidRDefault="0098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AE1AE7" w:rsidRDefault="00984849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AE1AE7" w:rsidRDefault="0098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AE1AE7" w:rsidRDefault="00984849">
            <w:pPr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261734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2618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2619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262030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26215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262288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речи. Монолог и диалог.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2623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26251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26263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2627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262990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26341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263584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263868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2639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264006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263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функционально-смысловых типов речи.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функционально-смысловых типов речи.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26506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264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26565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26538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2657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26599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2679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266108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2682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268480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266108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EC4441" w:rsidRDefault="00EC444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26645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2668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2674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267850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267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26461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"Лексикология. Культура речи".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"Лексикология.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2687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268944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2695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способы образования слов в русском языке.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26984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способы образования слов в русском языке.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269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269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320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Морфемный и словообразовательный анализ слов.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Систематизация и обобщение по теме "Словообразование.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Систематизация и обобщение по теме "Словообразование.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"Словообразование.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adde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26416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07061D" w:rsidRDefault="000706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Разряды имён прилагательных по значению.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Разряды имён прилагательных по значению.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Разряды имён прилагательных по значению.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2F05AE" w:rsidRDefault="00F65631">
            <w:pPr>
              <w:spacing w:after="0"/>
              <w:ind w:left="135"/>
              <w:rPr>
                <w:color w:val="FF0000"/>
                <w:sz w:val="20"/>
                <w:szCs w:val="20"/>
                <w:lang w:val="ru-RU"/>
              </w:rPr>
            </w:pPr>
            <w:r w:rsidRPr="002F05AE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2F05AE" w:rsidRDefault="002F05A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н и нн в именах прилагательных (закрепление).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cfbc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суффиксов -к- и -ск- имен прилагательных.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сложных имен прилагательных (закрепление).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336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изученного по теме «Имя прилагательное».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994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Разряды имен числительных по значению.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Разряды имен числительных по значению.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ebbe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edda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изученного по теме «Имя числительное».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270072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27019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27032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270464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27082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2709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25338F" w:rsidRDefault="0025338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271166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Глагол как часть речи (обобщение изученного в 5 классе).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271436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271774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272020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272354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272548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2728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27365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273312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2734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273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Видо-временная соотнесенность глагольных форм в тексте.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8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2740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9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27423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0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264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1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2748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2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3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2753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4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275086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5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27525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6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275540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7"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2758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E1A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AE1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4849" w:rsidRPr="00AE1AE7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E1A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AE1AE7" w:rsidRDefault="00984849">
            <w:pPr>
              <w:rPr>
                <w:sz w:val="20"/>
                <w:szCs w:val="20"/>
              </w:rPr>
            </w:pPr>
          </w:p>
        </w:tc>
      </w:tr>
    </w:tbl>
    <w:p w:rsidR="00984849" w:rsidRPr="00AE1AE7" w:rsidRDefault="00984849">
      <w:pPr>
        <w:rPr>
          <w:sz w:val="20"/>
          <w:szCs w:val="20"/>
        </w:rPr>
        <w:sectPr w:rsidR="00984849" w:rsidRPr="00AE1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849" w:rsidRPr="00631303" w:rsidRDefault="00F65631">
      <w:pPr>
        <w:spacing w:after="0"/>
        <w:ind w:left="120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31303">
        <w:rPr>
          <w:rFonts w:ascii="Times New Roman" w:hAnsi="Times New Roman"/>
          <w:b/>
          <w:color w:val="000000"/>
          <w:sz w:val="20"/>
          <w:szCs w:val="20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4085"/>
        <w:gridCol w:w="1221"/>
        <w:gridCol w:w="1591"/>
        <w:gridCol w:w="1649"/>
        <w:gridCol w:w="1255"/>
        <w:gridCol w:w="2599"/>
      </w:tblGrid>
      <w:tr w:rsidR="00984849" w:rsidRPr="0063130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631303" w:rsidRDefault="0098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631303" w:rsidRDefault="00984849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631303" w:rsidRDefault="0098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631303" w:rsidRDefault="00984849">
            <w:pPr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27640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27659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Рассуждение как функционально-смысловой тип речи.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27771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277976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278042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2781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2782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27840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27893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27921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279942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279564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"Причастие как особая форма глагола".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Деепричастия совершенного и несовершенного вида.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Деепричастия совершенного и несовершенного вида в тексте.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"Деепричастие как особая форма глагола".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792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"Деепричастие как особая форма глагола".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1C4527" w:rsidRDefault="001C452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Слитное и раздельное написание не с наречиями на -о (-е).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088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Одна и две буквы н в наречиях на -о (-е).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Буквы о и е после шипящих на конце наречий.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Буквы о и а на конце наречий.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Мягкий знак после шипящих на конце наречий.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450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B1295C" w:rsidRDefault="00B12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2803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2804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94310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280634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948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9510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95918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9562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Разграничение частиц не и ни.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«Служебные части речи».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9612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96516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96340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9696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Омонимия слов разных частей речи.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9702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rPr>
                <w:sz w:val="20"/>
                <w:szCs w:val="20"/>
              </w:rPr>
            </w:pPr>
          </w:p>
        </w:tc>
      </w:tr>
    </w:tbl>
    <w:p w:rsidR="00984849" w:rsidRPr="00631303" w:rsidRDefault="00984849">
      <w:pPr>
        <w:rPr>
          <w:sz w:val="20"/>
          <w:szCs w:val="20"/>
        </w:rPr>
        <w:sectPr w:rsidR="00984849" w:rsidRPr="00631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849" w:rsidRPr="00631303" w:rsidRDefault="00F65631">
      <w:pPr>
        <w:spacing w:after="0"/>
        <w:ind w:left="120"/>
        <w:rPr>
          <w:sz w:val="20"/>
          <w:szCs w:val="20"/>
        </w:rPr>
      </w:pPr>
      <w:r w:rsidRPr="00631303">
        <w:rPr>
          <w:rFonts w:ascii="Times New Roman" w:hAnsi="Times New Roman"/>
          <w:b/>
          <w:color w:val="000000"/>
          <w:sz w:val="20"/>
          <w:szCs w:val="2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4090"/>
        <w:gridCol w:w="1215"/>
        <w:gridCol w:w="1591"/>
        <w:gridCol w:w="1649"/>
        <w:gridCol w:w="1255"/>
        <w:gridCol w:w="2599"/>
      </w:tblGrid>
      <w:tr w:rsidR="00984849" w:rsidRPr="0063130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631303" w:rsidRDefault="0098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631303" w:rsidRDefault="00984849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631303" w:rsidRDefault="0098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631303" w:rsidRDefault="00984849">
            <w:pPr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98208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Правописание сложных слов разных частей речи.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98492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98686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9882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99270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Средства и способы связи предложений в тексте.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Функциональные разновидности современного русского языка.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81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228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bdae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Сказуемое и способы его выражения.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286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736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caec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Дополнение как второстепенный член предложения.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Дополнение как второстепенный член предложения.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285CFD" w:rsidRDefault="00285CF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Обстоятельство как второстепенный член предложения.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Обстоятельство как второстепенный член предложения.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794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ecd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860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Обобщающие слова при однородных членах предложения.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«Предложения с однородными членами».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343AD0" w:rsidRDefault="00343A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20.03.2025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0818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1268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«Предложения с обособленными членами».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154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8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1664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9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0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1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2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210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3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223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4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235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5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2474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6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Типы связи слов в словосочетании.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Виды односоставных предложений. Культура речи.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7"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3130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63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4849" w:rsidRPr="00631303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1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631303" w:rsidRDefault="00984849">
            <w:pPr>
              <w:rPr>
                <w:sz w:val="20"/>
                <w:szCs w:val="20"/>
              </w:rPr>
            </w:pPr>
          </w:p>
        </w:tc>
      </w:tr>
    </w:tbl>
    <w:p w:rsidR="00984849" w:rsidRPr="00631303" w:rsidRDefault="00984849">
      <w:pPr>
        <w:rPr>
          <w:sz w:val="20"/>
          <w:szCs w:val="20"/>
        </w:rPr>
        <w:sectPr w:rsidR="00984849" w:rsidRPr="00631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849" w:rsidRPr="00175D65" w:rsidRDefault="00F65631">
      <w:pPr>
        <w:spacing w:after="0"/>
        <w:ind w:left="120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75D65">
        <w:rPr>
          <w:rFonts w:ascii="Times New Roman" w:hAnsi="Times New Roman"/>
          <w:b/>
          <w:color w:val="000000"/>
          <w:sz w:val="20"/>
          <w:szCs w:val="20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4069"/>
        <w:gridCol w:w="1236"/>
        <w:gridCol w:w="1591"/>
        <w:gridCol w:w="1649"/>
        <w:gridCol w:w="1255"/>
        <w:gridCol w:w="2588"/>
      </w:tblGrid>
      <w:tr w:rsidR="00984849" w:rsidRPr="00175D6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175D65" w:rsidRDefault="0098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175D65" w:rsidRDefault="00984849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175D65" w:rsidRDefault="0098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49" w:rsidRPr="00175D65" w:rsidRDefault="00984849">
            <w:pPr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8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9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0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1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2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300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3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4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5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4346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6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4472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7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459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8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9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0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1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2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3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4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5430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5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558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6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57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7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8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9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782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0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1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610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2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3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Знаки препинания в сложносочинённых предложениях.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Знаки препинания в сложносочинённых предложениях.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4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5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71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6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7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8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738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9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750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0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1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2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3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4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5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813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F20C71" w:rsidRDefault="00F20C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27.12.2024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6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7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8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8518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9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8770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0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887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1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898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2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3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4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5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6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7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949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8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9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0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1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2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3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4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Запятая и точка с запятой в бессоюзном сложном предложении.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5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6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Двоеточие в бессоюзном сложном предложении.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7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8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Тире в бессоюзном сложном предложении.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9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DB550D" w:rsidRDefault="00DB550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0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fbaaac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1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fbaaad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2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016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Употребление бессоюзных сложных предложений в речи.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3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4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fbaaae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«Бессоюзное сложное предложение».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5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6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fbaaafc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7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8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9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0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934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1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fbaaba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2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fbaabdda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«Прямая и косвенная речь».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3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fbaabef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4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5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6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84849" w:rsidRPr="002F0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7"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</w:t>
              </w:r>
              <w:r w:rsidRPr="00175D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370</w:t>
              </w:r>
            </w:hyperlink>
          </w:p>
        </w:tc>
      </w:tr>
      <w:tr w:rsidR="00984849" w:rsidRPr="00175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4849" w:rsidRPr="00175D65" w:rsidRDefault="00F6563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75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849" w:rsidRPr="00175D65" w:rsidRDefault="00984849">
            <w:pPr>
              <w:rPr>
                <w:sz w:val="20"/>
                <w:szCs w:val="20"/>
              </w:rPr>
            </w:pPr>
          </w:p>
        </w:tc>
      </w:tr>
    </w:tbl>
    <w:p w:rsidR="00984849" w:rsidRPr="00175D65" w:rsidRDefault="00984849">
      <w:pPr>
        <w:rPr>
          <w:sz w:val="20"/>
          <w:szCs w:val="20"/>
          <w:lang w:val="ru-RU"/>
        </w:rPr>
        <w:sectPr w:rsidR="00984849" w:rsidRPr="00175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D65" w:rsidRPr="00175D65" w:rsidRDefault="00175D65" w:rsidP="00175D65">
      <w:pPr>
        <w:rPr>
          <w:lang w:val="ru-RU"/>
        </w:rPr>
      </w:pPr>
    </w:p>
    <w:p w:rsidR="00175D65" w:rsidRDefault="00175D65" w:rsidP="00175D65"/>
    <w:p w:rsidR="00984849" w:rsidRPr="00175D65" w:rsidRDefault="00984849" w:rsidP="00175D65">
      <w:pPr>
        <w:sectPr w:rsidR="00984849" w:rsidRPr="00175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849" w:rsidRDefault="00F65631">
      <w:pPr>
        <w:spacing w:after="0"/>
        <w:ind w:left="120"/>
      </w:pPr>
      <w:bookmarkStart w:id="11" w:name="block-1068987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84849" w:rsidRDefault="00F656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4849" w:rsidRDefault="00984849">
      <w:pPr>
        <w:spacing w:after="0" w:line="480" w:lineRule="auto"/>
        <w:ind w:left="120"/>
      </w:pPr>
    </w:p>
    <w:p w:rsidR="00984849" w:rsidRDefault="00984849">
      <w:pPr>
        <w:spacing w:after="0" w:line="480" w:lineRule="auto"/>
        <w:ind w:left="120"/>
      </w:pPr>
    </w:p>
    <w:p w:rsidR="00984849" w:rsidRDefault="00984849">
      <w:pPr>
        <w:spacing w:after="0"/>
        <w:ind w:left="120"/>
      </w:pPr>
    </w:p>
    <w:p w:rsidR="00984849" w:rsidRDefault="00F656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4849" w:rsidRDefault="00984849">
      <w:pPr>
        <w:spacing w:after="0" w:line="480" w:lineRule="auto"/>
        <w:ind w:left="120"/>
      </w:pPr>
    </w:p>
    <w:p w:rsidR="00984849" w:rsidRDefault="00984849">
      <w:pPr>
        <w:spacing w:after="0"/>
        <w:ind w:left="120"/>
      </w:pPr>
    </w:p>
    <w:p w:rsidR="00984849" w:rsidRPr="001A1A79" w:rsidRDefault="00F65631">
      <w:pPr>
        <w:spacing w:after="0" w:line="480" w:lineRule="auto"/>
        <w:ind w:left="120"/>
        <w:rPr>
          <w:lang w:val="ru-RU"/>
        </w:rPr>
      </w:pPr>
      <w:r w:rsidRPr="001A1A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4849" w:rsidRPr="001A1A79" w:rsidRDefault="00984849">
      <w:pPr>
        <w:spacing w:after="0" w:line="480" w:lineRule="auto"/>
        <w:ind w:left="120"/>
        <w:rPr>
          <w:lang w:val="ru-RU"/>
        </w:rPr>
      </w:pPr>
    </w:p>
    <w:p w:rsidR="00984849" w:rsidRPr="001A1A79" w:rsidRDefault="00984849">
      <w:pPr>
        <w:rPr>
          <w:lang w:val="ru-RU"/>
        </w:rPr>
        <w:sectPr w:rsidR="00984849" w:rsidRPr="001A1A7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65631" w:rsidRPr="001A1A79" w:rsidRDefault="00F65631">
      <w:pPr>
        <w:rPr>
          <w:lang w:val="ru-RU"/>
        </w:rPr>
      </w:pPr>
    </w:p>
    <w:sectPr w:rsidR="00F65631" w:rsidRPr="001A1A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84849"/>
    <w:rsid w:val="0007061D"/>
    <w:rsid w:val="000A6DF1"/>
    <w:rsid w:val="00175D65"/>
    <w:rsid w:val="001A1A79"/>
    <w:rsid w:val="001C4527"/>
    <w:rsid w:val="0025338F"/>
    <w:rsid w:val="00285CFD"/>
    <w:rsid w:val="002F05AE"/>
    <w:rsid w:val="00343AD0"/>
    <w:rsid w:val="00583E80"/>
    <w:rsid w:val="00631303"/>
    <w:rsid w:val="007D3E4E"/>
    <w:rsid w:val="00854FDE"/>
    <w:rsid w:val="0091563C"/>
    <w:rsid w:val="00984849"/>
    <w:rsid w:val="00AE1AE7"/>
    <w:rsid w:val="00AF53D6"/>
    <w:rsid w:val="00B1295C"/>
    <w:rsid w:val="00C70EDF"/>
    <w:rsid w:val="00CA0E8E"/>
    <w:rsid w:val="00DB550D"/>
    <w:rsid w:val="00E378E8"/>
    <w:rsid w:val="00E92EFB"/>
    <w:rsid w:val="00EC4441"/>
    <w:rsid w:val="00F20C71"/>
    <w:rsid w:val="00F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68A0"/>
  <w15:docId w15:val="{9D1F46AB-22D9-4E17-AE27-B5778272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B142-D207-458C-A7FF-8E41432C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32343</Words>
  <Characters>184361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23</cp:revision>
  <dcterms:created xsi:type="dcterms:W3CDTF">2024-09-13T05:58:00Z</dcterms:created>
  <dcterms:modified xsi:type="dcterms:W3CDTF">2025-02-18T07:12:00Z</dcterms:modified>
</cp:coreProperties>
</file>