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6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37B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7B66">
        <w:rPr>
          <w:rFonts w:ascii="Times New Roman" w:eastAsia="Times New Roman" w:hAnsi="Times New Roman" w:cs="Times New Roman"/>
          <w:i/>
          <w:sz w:val="24"/>
          <w:szCs w:val="24"/>
        </w:rPr>
        <w:t>«Георгиевская средняя общеобразовательная школа</w:t>
      </w: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9508A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CC8AA45" wp14:editId="2B1BA550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B6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 программа </w:t>
      </w:r>
      <w:r w:rsidRPr="00737B66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737B66" w:rsidRPr="00737B66" w:rsidRDefault="00737B66" w:rsidP="00737B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B66">
        <w:rPr>
          <w:rFonts w:ascii="Times New Roman" w:eastAsia="Times New Roman" w:hAnsi="Times New Roman" w:cs="Times New Roman"/>
          <w:sz w:val="28"/>
          <w:szCs w:val="28"/>
        </w:rPr>
        <w:t>для 1 и 3 класса</w:t>
      </w: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B66">
        <w:rPr>
          <w:rFonts w:ascii="Times New Roman" w:eastAsia="Times New Roman" w:hAnsi="Times New Roman" w:cs="Times New Roman"/>
          <w:b/>
          <w:sz w:val="24"/>
          <w:szCs w:val="24"/>
        </w:rPr>
        <w:t>«Клуб путешественников»</w:t>
      </w: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B66">
        <w:rPr>
          <w:rFonts w:ascii="Times New Roman" w:eastAsia="Times New Roman" w:hAnsi="Times New Roman" w:cs="Times New Roman"/>
          <w:sz w:val="24"/>
          <w:szCs w:val="24"/>
        </w:rPr>
        <w:t xml:space="preserve">Реализовывает:  А.А. Вальгер </w:t>
      </w:r>
    </w:p>
    <w:p w:rsidR="00737B66" w:rsidRPr="00737B66" w:rsidRDefault="00737B66" w:rsidP="00737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B66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7B66" w:rsidRPr="00737B66" w:rsidRDefault="00737B66" w:rsidP="0073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B66">
        <w:rPr>
          <w:rFonts w:ascii="Times New Roman" w:eastAsia="Times New Roman" w:hAnsi="Times New Roman" w:cs="Times New Roman"/>
          <w:b/>
          <w:sz w:val="24"/>
          <w:szCs w:val="24"/>
        </w:rPr>
        <w:t>Георгиевка 2024</w:t>
      </w:r>
    </w:p>
    <w:p w:rsidR="00737B66" w:rsidRPr="00737B66" w:rsidRDefault="00737B66" w:rsidP="0073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EC3" w:rsidRDefault="00975EC3" w:rsidP="00FC1C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975EC3" w:rsidSect="00B41D0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75EC3" w:rsidRPr="00745A81" w:rsidRDefault="00975EC3" w:rsidP="00745A81">
      <w:pPr>
        <w:pStyle w:val="af"/>
        <w:numPr>
          <w:ilvl w:val="0"/>
          <w:numId w:val="3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45A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75EC3" w:rsidRPr="001B249A" w:rsidRDefault="00975EC3" w:rsidP="00BD15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B249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543C04">
        <w:rPr>
          <w:rFonts w:ascii="Times New Roman" w:hAnsi="Times New Roman" w:cs="Times New Roman"/>
          <w:b/>
          <w:sz w:val="24"/>
          <w:szCs w:val="24"/>
        </w:rPr>
        <w:t xml:space="preserve">по курсу внеурочной деятельности  «Клуб путешественников» </w:t>
      </w:r>
      <w:r w:rsidRPr="001B249A">
        <w:rPr>
          <w:rFonts w:ascii="Times New Roman" w:hAnsi="Times New Roman" w:cs="Times New Roman"/>
          <w:b/>
          <w:sz w:val="24"/>
          <w:szCs w:val="24"/>
        </w:rPr>
        <w:t>составлена в соответствии со следующими нормативно-правовыми документами:</w:t>
      </w:r>
    </w:p>
    <w:p w:rsidR="00975EC3" w:rsidRPr="00F35569" w:rsidRDefault="00975EC3" w:rsidP="00BD155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35569">
        <w:t>1. ФЗ № 273-ФЗ от 29.12.2012 г. «Об образовании в РФ»</w:t>
      </w:r>
      <w:r w:rsidR="001B249A">
        <w:t>.</w:t>
      </w:r>
    </w:p>
    <w:p w:rsidR="00975EC3" w:rsidRPr="00F35569" w:rsidRDefault="00975EC3" w:rsidP="00BD155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F35569">
        <w:t xml:space="preserve">2. Приказ Министерства образования и науки РФ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975EC3" w:rsidRPr="00F35569" w:rsidRDefault="00975EC3" w:rsidP="00BD1555">
      <w:pPr>
        <w:pStyle w:val="a7"/>
        <w:spacing w:line="240" w:lineRule="auto"/>
        <w:ind w:firstLine="709"/>
        <w:rPr>
          <w:sz w:val="24"/>
        </w:rPr>
      </w:pPr>
      <w:r w:rsidRPr="00F35569">
        <w:rPr>
          <w:sz w:val="24"/>
        </w:rPr>
        <w:t>3. Приказ Министерства образования и науки от 22 сентября 2011 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Федерации»;</w:t>
      </w:r>
    </w:p>
    <w:p w:rsidR="00975EC3" w:rsidRPr="00F35569" w:rsidRDefault="00975EC3" w:rsidP="00BD1555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</w:pPr>
      <w:r w:rsidRPr="00F35569">
        <w:t xml:space="preserve">4. СанПиН, 2.4.2.2821-10 «Гигиенические требования к режиму учебно-воспитательного процесса»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F35569">
          <w:t>2010 г</w:t>
        </w:r>
      </w:smartTag>
      <w:r w:rsidRPr="00F35569">
        <w:t>. № 189).</w:t>
      </w:r>
    </w:p>
    <w:p w:rsidR="00975EC3" w:rsidRPr="00F35569" w:rsidRDefault="00975EC3" w:rsidP="00B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5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1B24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курсу </w:t>
      </w:r>
      <w:r w:rsidRPr="00F35569">
        <w:rPr>
          <w:rFonts w:ascii="Times New Roman" w:eastAsia="Calibri" w:hAnsi="Times New Roman" w:cs="Times New Roman"/>
          <w:color w:val="000000"/>
          <w:sz w:val="24"/>
          <w:szCs w:val="24"/>
        </w:rPr>
        <w:t>внеурочной деятельности «</w:t>
      </w:r>
      <w:r w:rsidR="001B249A">
        <w:rPr>
          <w:rFonts w:ascii="Times New Roman" w:eastAsia="Calibri" w:hAnsi="Times New Roman" w:cs="Times New Roman"/>
          <w:color w:val="000000"/>
          <w:sz w:val="24"/>
          <w:szCs w:val="24"/>
        </w:rPr>
        <w:t>Клуб путешественников</w:t>
      </w:r>
      <w:r w:rsidRPr="00F355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для </w:t>
      </w:r>
      <w:r w:rsidR="001B249A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F355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1-4 классов </w:t>
      </w:r>
      <w:r w:rsidRPr="00F35569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основе:</w:t>
      </w:r>
    </w:p>
    <w:p w:rsidR="00975EC3" w:rsidRPr="00F35569" w:rsidRDefault="00975EC3" w:rsidP="00B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569">
        <w:rPr>
          <w:rFonts w:ascii="Times New Roman" w:hAnsi="Times New Roman" w:cs="Times New Roman"/>
          <w:color w:val="000000"/>
          <w:sz w:val="24"/>
          <w:szCs w:val="24"/>
        </w:rPr>
        <w:t xml:space="preserve">Примерных программ по внеурочной деятельности Федерального государственного образовательного стандарта начального общего образования (Примерные программы внеурочной </w:t>
      </w:r>
      <w:proofErr w:type="spellStart"/>
      <w:r w:rsidRPr="00F35569">
        <w:rPr>
          <w:rFonts w:ascii="Times New Roman" w:hAnsi="Times New Roman" w:cs="Times New Roman"/>
          <w:color w:val="000000"/>
          <w:sz w:val="24"/>
          <w:szCs w:val="24"/>
        </w:rPr>
        <w:t>деятельности.Начальное</w:t>
      </w:r>
      <w:proofErr w:type="spellEnd"/>
      <w:r w:rsidRPr="00F35569">
        <w:rPr>
          <w:rFonts w:ascii="Times New Roman" w:hAnsi="Times New Roman" w:cs="Times New Roman"/>
          <w:color w:val="000000"/>
          <w:sz w:val="24"/>
          <w:szCs w:val="24"/>
        </w:rPr>
        <w:t xml:space="preserve"> и основное образование / В.А. Горский, А.А. Тимофеев, Д.В. Смирнов и др. – М.: Просвещение, 201</w:t>
      </w:r>
      <w:r w:rsidR="0026230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355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75EC3" w:rsidRDefault="00975EC3" w:rsidP="00BD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569">
        <w:rPr>
          <w:rFonts w:ascii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действий.</w:t>
      </w:r>
    </w:p>
    <w:p w:rsidR="00202A87" w:rsidRPr="001B249A" w:rsidRDefault="00202A87" w:rsidP="00F10777">
      <w:pPr>
        <w:pStyle w:val="Default"/>
        <w:ind w:firstLine="709"/>
        <w:jc w:val="both"/>
        <w:rPr>
          <w:bCs/>
        </w:rPr>
      </w:pPr>
      <w:r w:rsidRPr="00202A87">
        <w:rPr>
          <w:b/>
          <w:bCs/>
        </w:rPr>
        <w:t>Цель</w:t>
      </w:r>
      <w:r w:rsidR="00E31412">
        <w:rPr>
          <w:b/>
          <w:bCs/>
        </w:rPr>
        <w:t xml:space="preserve"> программы</w:t>
      </w:r>
      <w:r w:rsidRPr="00202A87">
        <w:rPr>
          <w:b/>
          <w:bCs/>
        </w:rPr>
        <w:t xml:space="preserve">: </w:t>
      </w:r>
      <w:r w:rsidRPr="001B249A">
        <w:rPr>
          <w:bCs/>
        </w:rPr>
        <w:t xml:space="preserve">создание условий для формирования у обучающихся интереса к изучению </w:t>
      </w:r>
      <w:r w:rsidR="001B249A" w:rsidRPr="001B249A">
        <w:rPr>
          <w:bCs/>
        </w:rPr>
        <w:t>страноведения</w:t>
      </w:r>
      <w:r w:rsidRPr="001B249A">
        <w:rPr>
          <w:bCs/>
        </w:rPr>
        <w:t xml:space="preserve"> через ознакомление с уникальными природными территориями</w:t>
      </w:r>
      <w:r w:rsidR="001B249A" w:rsidRPr="001B249A">
        <w:rPr>
          <w:bCs/>
        </w:rPr>
        <w:t xml:space="preserve">, достопримечательностями стран и культурным наследием народов </w:t>
      </w:r>
      <w:r w:rsidRPr="001B249A">
        <w:rPr>
          <w:bCs/>
        </w:rPr>
        <w:t>земного шара.</w:t>
      </w:r>
    </w:p>
    <w:p w:rsidR="00F10777" w:rsidRDefault="00975EC3" w:rsidP="00F10777">
      <w:pPr>
        <w:pStyle w:val="Default"/>
        <w:ind w:firstLine="709"/>
        <w:jc w:val="both"/>
        <w:rPr>
          <w:b/>
          <w:bCs/>
        </w:rPr>
      </w:pPr>
      <w:r w:rsidRPr="00F35569">
        <w:rPr>
          <w:b/>
          <w:bCs/>
        </w:rPr>
        <w:t xml:space="preserve">Основные задачи программы: </w:t>
      </w:r>
    </w:p>
    <w:p w:rsidR="00F10777" w:rsidRPr="00CA2F9D" w:rsidRDefault="00F10777" w:rsidP="00F10777">
      <w:pPr>
        <w:pStyle w:val="Default"/>
        <w:ind w:firstLine="709"/>
        <w:jc w:val="both"/>
        <w:rPr>
          <w:rFonts w:eastAsia="Times New Roman"/>
        </w:rPr>
      </w:pPr>
      <w:r>
        <w:rPr>
          <w:bCs/>
        </w:rPr>
        <w:t xml:space="preserve">- </w:t>
      </w:r>
      <w:r w:rsidRPr="00CA2F9D">
        <w:rPr>
          <w:rFonts w:eastAsia="Times New Roman"/>
        </w:rPr>
        <w:t>познакомить</w:t>
      </w:r>
      <w:r w:rsidR="0081497C">
        <w:rPr>
          <w:rFonts w:eastAsia="Times New Roman"/>
        </w:rPr>
        <w:t xml:space="preserve"> обучающихся </w:t>
      </w:r>
      <w:r w:rsidRPr="00CA2F9D">
        <w:rPr>
          <w:rFonts w:eastAsia="Times New Roman"/>
        </w:rPr>
        <w:t xml:space="preserve">с </w:t>
      </w:r>
      <w:r w:rsidR="000C1117" w:rsidRPr="00CA2F9D">
        <w:rPr>
          <w:rFonts w:eastAsia="Times New Roman"/>
        </w:rPr>
        <w:t xml:space="preserve">особенностями географической оболочки </w:t>
      </w:r>
      <w:r w:rsidRPr="00CA2F9D">
        <w:rPr>
          <w:rFonts w:eastAsia="Times New Roman"/>
        </w:rPr>
        <w:t>планеты</w:t>
      </w:r>
      <w:r w:rsidR="000C1117">
        <w:rPr>
          <w:rFonts w:eastAsia="Times New Roman"/>
        </w:rPr>
        <w:t xml:space="preserve">  Земля</w:t>
      </w:r>
      <w:r w:rsidRPr="00CA2F9D">
        <w:rPr>
          <w:rFonts w:eastAsia="Times New Roman"/>
        </w:rPr>
        <w:t>;</w:t>
      </w:r>
    </w:p>
    <w:p w:rsidR="0081497C" w:rsidRDefault="00F10777" w:rsidP="0081497C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0C1117">
        <w:rPr>
          <w:rFonts w:eastAsia="Times New Roman"/>
        </w:rPr>
        <w:t>формировать</w:t>
      </w:r>
      <w:r w:rsidR="00465872" w:rsidRPr="00465872">
        <w:rPr>
          <w:rFonts w:eastAsia="Times New Roman"/>
        </w:rPr>
        <w:t xml:space="preserve"> представлени</w:t>
      </w:r>
      <w:r w:rsidR="000C1117">
        <w:rPr>
          <w:rFonts w:eastAsia="Times New Roman"/>
        </w:rPr>
        <w:t>е</w:t>
      </w:r>
      <w:r w:rsidR="00465872" w:rsidRPr="00465872">
        <w:rPr>
          <w:rFonts w:eastAsia="Times New Roman"/>
        </w:rPr>
        <w:t xml:space="preserve"> о природных услови</w:t>
      </w:r>
      <w:r w:rsidR="00210CA3">
        <w:rPr>
          <w:rFonts w:eastAsia="Times New Roman"/>
        </w:rPr>
        <w:t xml:space="preserve">ях </w:t>
      </w:r>
      <w:r w:rsidR="00465872" w:rsidRPr="00465872">
        <w:rPr>
          <w:rFonts w:eastAsia="Times New Roman"/>
        </w:rPr>
        <w:t>материков и океанов Земного шара;</w:t>
      </w:r>
    </w:p>
    <w:p w:rsidR="0081497C" w:rsidRPr="00CA2F9D" w:rsidRDefault="0081497C" w:rsidP="0081497C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- дополнить</w:t>
      </w:r>
      <w:r w:rsidRPr="00CA2F9D">
        <w:rPr>
          <w:rFonts w:eastAsia="Times New Roman"/>
        </w:rPr>
        <w:t xml:space="preserve"> знания </w:t>
      </w:r>
      <w:r>
        <w:rPr>
          <w:rFonts w:eastAsia="Times New Roman"/>
        </w:rPr>
        <w:t xml:space="preserve">обучающихся </w:t>
      </w:r>
      <w:r w:rsidRPr="00CA2F9D">
        <w:rPr>
          <w:rFonts w:eastAsia="Times New Roman"/>
        </w:rPr>
        <w:t>о</w:t>
      </w:r>
      <w:r w:rsidR="00210CA3">
        <w:rPr>
          <w:rFonts w:eastAsia="Times New Roman"/>
        </w:rPr>
        <w:t xml:space="preserve"> разнообразии стран </w:t>
      </w:r>
      <w:proofErr w:type="spellStart"/>
      <w:r w:rsidR="00210CA3">
        <w:rPr>
          <w:rFonts w:eastAsia="Times New Roman"/>
        </w:rPr>
        <w:t>инародов</w:t>
      </w:r>
      <w:proofErr w:type="spellEnd"/>
      <w:r w:rsidRPr="00CA2F9D">
        <w:rPr>
          <w:rFonts w:eastAsia="Times New Roman"/>
        </w:rPr>
        <w:t xml:space="preserve"> мира;</w:t>
      </w:r>
    </w:p>
    <w:p w:rsidR="00210CA3" w:rsidRDefault="00465872" w:rsidP="00210CA3">
      <w:pPr>
        <w:pStyle w:val="Default"/>
        <w:ind w:firstLine="709"/>
        <w:jc w:val="both"/>
        <w:rPr>
          <w:rFonts w:eastAsia="Times New Roman"/>
        </w:rPr>
      </w:pPr>
      <w:r w:rsidRPr="00465872">
        <w:rPr>
          <w:rFonts w:eastAsia="Times New Roman"/>
        </w:rPr>
        <w:t xml:space="preserve">- </w:t>
      </w:r>
      <w:r w:rsidR="00210CA3">
        <w:rPr>
          <w:rFonts w:eastAsia="Times New Roman"/>
        </w:rPr>
        <w:t xml:space="preserve">познакомить </w:t>
      </w:r>
      <w:r w:rsidR="00210CA3" w:rsidRPr="00CA2F9D">
        <w:rPr>
          <w:rFonts w:eastAsia="Times New Roman"/>
        </w:rPr>
        <w:t>с Программой ЮНЕСКО по охране Объектов Всемирного Наследия;</w:t>
      </w:r>
    </w:p>
    <w:p w:rsidR="0081497C" w:rsidRDefault="0015476D" w:rsidP="0015476D">
      <w:pPr>
        <w:pStyle w:val="Default"/>
        <w:tabs>
          <w:tab w:val="left" w:pos="709"/>
          <w:tab w:val="left" w:pos="851"/>
        </w:tabs>
        <w:ind w:left="709"/>
        <w:jc w:val="both"/>
        <w:rPr>
          <w:rFonts w:eastAsia="Times New Roman"/>
        </w:rPr>
      </w:pPr>
      <w:r>
        <w:rPr>
          <w:rFonts w:eastAsia="Times New Roman"/>
        </w:rPr>
        <w:t>-</w:t>
      </w:r>
      <w:r>
        <w:t> </w:t>
      </w:r>
      <w:r w:rsidR="001C74F0" w:rsidRPr="00CA2F9D">
        <w:rPr>
          <w:rFonts w:eastAsia="Times New Roman"/>
        </w:rPr>
        <w:t>расшир</w:t>
      </w:r>
      <w:r>
        <w:rPr>
          <w:rFonts w:eastAsia="Times New Roman"/>
        </w:rPr>
        <w:t>я</w:t>
      </w:r>
      <w:r w:rsidR="001C74F0" w:rsidRPr="00CA2F9D">
        <w:rPr>
          <w:rFonts w:eastAsia="Times New Roman"/>
        </w:rPr>
        <w:t xml:space="preserve">ть географический кругозор </w:t>
      </w:r>
      <w:r w:rsidR="00210CA3">
        <w:rPr>
          <w:rFonts w:eastAsia="Times New Roman"/>
        </w:rPr>
        <w:t>младших школьников</w:t>
      </w:r>
      <w:r w:rsidR="001C74F0" w:rsidRPr="00CA2F9D">
        <w:rPr>
          <w:rFonts w:eastAsia="Times New Roman"/>
        </w:rPr>
        <w:t xml:space="preserve">, подготовить к </w:t>
      </w:r>
      <w:r w:rsidR="00210CA3">
        <w:rPr>
          <w:rFonts w:eastAsia="Times New Roman"/>
        </w:rPr>
        <w:t>изучению</w:t>
      </w:r>
      <w:r w:rsidR="001C74F0" w:rsidRPr="00CA2F9D">
        <w:rPr>
          <w:rFonts w:eastAsia="Times New Roman"/>
        </w:rPr>
        <w:t xml:space="preserve"> обязательной учебной дисциплины «Социально-экономическая география мира»</w:t>
      </w:r>
      <w:r w:rsidR="001C74F0">
        <w:rPr>
          <w:rFonts w:eastAsia="Times New Roman"/>
        </w:rPr>
        <w:t>;</w:t>
      </w:r>
    </w:p>
    <w:p w:rsidR="00F10777" w:rsidRDefault="0081497C" w:rsidP="006E1367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CA2F9D">
        <w:rPr>
          <w:rFonts w:eastAsia="Times New Roman"/>
        </w:rPr>
        <w:t xml:space="preserve">воспитывать </w:t>
      </w:r>
      <w:r w:rsidR="00210CA3">
        <w:rPr>
          <w:rFonts w:eastAsia="Times New Roman"/>
        </w:rPr>
        <w:t xml:space="preserve">толерантное отношение </w:t>
      </w:r>
      <w:r w:rsidRPr="00CA2F9D">
        <w:rPr>
          <w:rFonts w:eastAsia="Times New Roman"/>
        </w:rPr>
        <w:t>к людям другой нации</w:t>
      </w:r>
      <w:r w:rsidR="00210CA3">
        <w:rPr>
          <w:rFonts w:eastAsia="Times New Roman"/>
        </w:rPr>
        <w:t xml:space="preserve"> и</w:t>
      </w:r>
      <w:r w:rsidRPr="00CA2F9D">
        <w:rPr>
          <w:rFonts w:eastAsia="Times New Roman"/>
        </w:rPr>
        <w:t xml:space="preserve"> особенностям их жизни</w:t>
      </w:r>
      <w:r w:rsidR="00210CA3">
        <w:rPr>
          <w:rFonts w:eastAsia="Times New Roman"/>
        </w:rPr>
        <w:t>.</w:t>
      </w:r>
    </w:p>
    <w:p w:rsidR="00E31412" w:rsidRDefault="00745A81" w:rsidP="00E3141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1412" w:rsidRPr="00F3556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</w:t>
      </w:r>
    </w:p>
    <w:p w:rsidR="000869C3" w:rsidRPr="002B02F1" w:rsidRDefault="000869C3" w:rsidP="002B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1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B02F1">
        <w:rPr>
          <w:rFonts w:ascii="Times New Roman" w:eastAsia="Times New Roman" w:hAnsi="Times New Roman" w:cs="Times New Roman"/>
          <w:sz w:val="24"/>
          <w:szCs w:val="24"/>
        </w:rPr>
        <w:t xml:space="preserve"> курса предназначено для расширения и углубления знаний </w:t>
      </w:r>
      <w:r w:rsidR="00C92BD6">
        <w:rPr>
          <w:rFonts w:ascii="Times New Roman" w:eastAsia="Times New Roman" w:hAnsi="Times New Roman" w:cs="Times New Roman"/>
          <w:sz w:val="24"/>
          <w:szCs w:val="24"/>
        </w:rPr>
        <w:t>младших школьников</w:t>
      </w:r>
      <w:r w:rsidRPr="002B02F1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географии материков и океанов через призму страноведческого характера</w:t>
      </w:r>
      <w:r w:rsidR="004C3343">
        <w:rPr>
          <w:rFonts w:ascii="Times New Roman" w:eastAsia="Times New Roman" w:hAnsi="Times New Roman" w:cs="Times New Roman"/>
          <w:sz w:val="24"/>
          <w:szCs w:val="24"/>
        </w:rPr>
        <w:t xml:space="preserve"> (ознакомление с </w:t>
      </w:r>
      <w:r w:rsidR="004C3343" w:rsidRPr="004C3343">
        <w:rPr>
          <w:rFonts w:ascii="Times New Roman" w:hAnsi="Times New Roman" w:cs="Times New Roman"/>
          <w:sz w:val="24"/>
          <w:szCs w:val="24"/>
        </w:rPr>
        <w:t>истори</w:t>
      </w:r>
      <w:r w:rsidR="004C3343">
        <w:rPr>
          <w:rFonts w:ascii="Times New Roman" w:hAnsi="Times New Roman" w:cs="Times New Roman"/>
          <w:sz w:val="24"/>
          <w:szCs w:val="24"/>
        </w:rPr>
        <w:t>ей</w:t>
      </w:r>
      <w:r w:rsidR="004C3343" w:rsidRPr="004C3343">
        <w:rPr>
          <w:rFonts w:ascii="Times New Roman" w:hAnsi="Times New Roman" w:cs="Times New Roman"/>
          <w:sz w:val="24"/>
          <w:szCs w:val="24"/>
        </w:rPr>
        <w:t>, политической, экономической</w:t>
      </w:r>
      <w:r w:rsidR="004C3343">
        <w:rPr>
          <w:rFonts w:ascii="Times New Roman" w:hAnsi="Times New Roman" w:cs="Times New Roman"/>
          <w:sz w:val="24"/>
          <w:szCs w:val="24"/>
        </w:rPr>
        <w:t xml:space="preserve"> и</w:t>
      </w:r>
      <w:r w:rsidR="004C3343" w:rsidRPr="004C3343">
        <w:rPr>
          <w:rFonts w:ascii="Times New Roman" w:hAnsi="Times New Roman" w:cs="Times New Roman"/>
          <w:sz w:val="24"/>
          <w:szCs w:val="24"/>
        </w:rPr>
        <w:t xml:space="preserve"> культурной жизн</w:t>
      </w:r>
      <w:r w:rsidR="004C3343">
        <w:rPr>
          <w:rFonts w:ascii="Times New Roman" w:hAnsi="Times New Roman" w:cs="Times New Roman"/>
          <w:sz w:val="24"/>
          <w:szCs w:val="24"/>
        </w:rPr>
        <w:t>ью стран мира</w:t>
      </w:r>
      <w:r w:rsidR="004C33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02F1">
        <w:rPr>
          <w:rFonts w:ascii="Times New Roman" w:eastAsia="Times New Roman" w:hAnsi="Times New Roman" w:cs="Times New Roman"/>
          <w:sz w:val="24"/>
          <w:szCs w:val="24"/>
        </w:rPr>
        <w:t xml:space="preserve">, что усиливает его гуманистическую и культурологическую роль в образовании и воспитании </w:t>
      </w:r>
      <w:r w:rsidR="00C92BD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0869C3" w:rsidRPr="002B02F1" w:rsidRDefault="004C3343" w:rsidP="002B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343">
        <w:rPr>
          <w:rFonts w:ascii="Times New Roman" w:hAnsi="Times New Roman" w:cs="Times New Roman"/>
          <w:sz w:val="24"/>
          <w:szCs w:val="24"/>
        </w:rPr>
        <w:t xml:space="preserve">Данный курс является </w:t>
      </w:r>
      <w:r w:rsidRPr="00E31412">
        <w:rPr>
          <w:rFonts w:ascii="Times New Roman" w:hAnsi="Times New Roman" w:cs="Times New Roman"/>
          <w:sz w:val="24"/>
          <w:szCs w:val="24"/>
        </w:rPr>
        <w:t>актуальным,</w:t>
      </w:r>
      <w:r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современном мире 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>расширяются экономические, деловые и культурные контакты разных 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это, в свою очередь, невозможно без 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народов мира, где важно наличие умения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оценивать другую культуру с позиций норм и ценностей собственной, выявлять сходства и различия,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 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5658B5" w:rsidRDefault="004C3343" w:rsidP="002B0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412">
        <w:rPr>
          <w:rFonts w:ascii="Times New Roman" w:eastAsia="Times New Roman" w:hAnsi="Times New Roman" w:cs="Times New Roman"/>
          <w:sz w:val="24"/>
          <w:szCs w:val="24"/>
        </w:rPr>
        <w:t>Элемент новизны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заключается в том, что достаточно сложные и глубокие вопросы о природе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населении</w:t>
      </w:r>
      <w:r>
        <w:rPr>
          <w:rFonts w:ascii="Times New Roman" w:eastAsia="Times New Roman" w:hAnsi="Times New Roman" w:cs="Times New Roman"/>
          <w:sz w:val="24"/>
          <w:szCs w:val="24"/>
        </w:rPr>
        <w:t>, экономической и политической жизни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Земли изучаются в занимательной и доступной для обучающихся</w:t>
      </w:r>
      <w:r w:rsidR="00984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5658B5" w:rsidRPr="00F35569" w:rsidRDefault="005658B5" w:rsidP="005658B5">
      <w:pPr>
        <w:pStyle w:val="Default"/>
        <w:jc w:val="center"/>
      </w:pPr>
      <w:r w:rsidRPr="00F35569">
        <w:t>Основные формы работы</w:t>
      </w:r>
    </w:p>
    <w:p w:rsidR="00477879" w:rsidRDefault="00A52738" w:rsidP="0047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738">
        <w:rPr>
          <w:rFonts w:ascii="Times New Roman" w:hAnsi="Times New Roman" w:cs="Times New Roman"/>
          <w:sz w:val="24"/>
          <w:szCs w:val="24"/>
        </w:rPr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</w:t>
      </w:r>
      <w:r w:rsidR="003D6EE6">
        <w:rPr>
          <w:rFonts w:ascii="Times New Roman" w:eastAsia="Times New Roman" w:hAnsi="Times New Roman" w:cs="Times New Roman"/>
          <w:sz w:val="24"/>
          <w:szCs w:val="24"/>
        </w:rPr>
        <w:t>Беседы за круглым столом, р</w:t>
      </w:r>
      <w:r w:rsidR="000869C3" w:rsidRPr="00A52738">
        <w:rPr>
          <w:rFonts w:ascii="Times New Roman" w:eastAsia="Times New Roman" w:hAnsi="Times New Roman" w:cs="Times New Roman"/>
          <w:sz w:val="24"/>
          <w:szCs w:val="24"/>
        </w:rPr>
        <w:t xml:space="preserve">олевые игры, кинопутешествия, </w:t>
      </w:r>
      <w:r w:rsidR="00A536ED">
        <w:rPr>
          <w:rFonts w:ascii="Times New Roman" w:eastAsia="Times New Roman" w:hAnsi="Times New Roman" w:cs="Times New Roman"/>
          <w:sz w:val="24"/>
          <w:szCs w:val="24"/>
        </w:rPr>
        <w:t xml:space="preserve">викторины, </w:t>
      </w:r>
      <w:r w:rsidR="00DF4112">
        <w:rPr>
          <w:rFonts w:ascii="Times New Roman" w:eastAsia="Times New Roman" w:hAnsi="Times New Roman" w:cs="Times New Roman"/>
          <w:sz w:val="24"/>
          <w:szCs w:val="24"/>
        </w:rPr>
        <w:t xml:space="preserve">заседания, </w:t>
      </w:r>
      <w:r w:rsidR="000869C3" w:rsidRPr="00A52738">
        <w:rPr>
          <w:rFonts w:ascii="Times New Roman" w:eastAsia="Times New Roman" w:hAnsi="Times New Roman" w:cs="Times New Roman"/>
          <w:sz w:val="24"/>
          <w:szCs w:val="24"/>
        </w:rPr>
        <w:t xml:space="preserve">презентации, </w:t>
      </w:r>
      <w:r w:rsidR="003D6EE6">
        <w:rPr>
          <w:rFonts w:ascii="Times New Roman" w:eastAsia="Times New Roman" w:hAnsi="Times New Roman" w:cs="Times New Roman"/>
          <w:sz w:val="24"/>
          <w:szCs w:val="24"/>
        </w:rPr>
        <w:t xml:space="preserve">деловые игры, </w:t>
      </w:r>
      <w:r w:rsidR="003D6EE6" w:rsidRPr="003D6EE6">
        <w:rPr>
          <w:rFonts w:ascii="Times New Roman" w:hAnsi="Times New Roman" w:cs="Times New Roman"/>
          <w:sz w:val="24"/>
          <w:szCs w:val="24"/>
        </w:rPr>
        <w:t xml:space="preserve">проектирование маршрутов путешествий по </w:t>
      </w:r>
      <w:proofErr w:type="spellStart"/>
      <w:r w:rsidR="003D6EE6" w:rsidRPr="003D6EE6">
        <w:rPr>
          <w:rFonts w:ascii="Times New Roman" w:hAnsi="Times New Roman" w:cs="Times New Roman"/>
          <w:sz w:val="24"/>
          <w:szCs w:val="24"/>
        </w:rPr>
        <w:t>странам</w:t>
      </w:r>
      <w:r w:rsidR="000869C3" w:rsidRPr="003D6EE6">
        <w:rPr>
          <w:rFonts w:ascii="Times New Roman" w:eastAsia="Times New Roman" w:hAnsi="Times New Roman" w:cs="Times New Roman"/>
          <w:sz w:val="24"/>
          <w:szCs w:val="24"/>
        </w:rPr>
        <w:t>позво</w:t>
      </w:r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>ляют</w:t>
      </w:r>
      <w:proofErr w:type="spellEnd"/>
      <w:r w:rsidR="000869C3" w:rsidRPr="002B02F1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и развив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ать познавательный интерес младших </w:t>
      </w:r>
      <w:r w:rsidR="00477879" w:rsidRPr="002B02F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spellStart"/>
      <w:r w:rsidR="00477879">
        <w:rPr>
          <w:rFonts w:ascii="Times New Roman" w:eastAsia="Times New Roman" w:hAnsi="Times New Roman" w:cs="Times New Roman"/>
          <w:sz w:val="24"/>
          <w:szCs w:val="24"/>
        </w:rPr>
        <w:t>побуждаютих</w:t>
      </w:r>
      <w:proofErr w:type="spellEnd"/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879" w:rsidRPr="002B02F1">
        <w:rPr>
          <w:rFonts w:ascii="Times New Roman" w:eastAsia="Times New Roman" w:hAnsi="Times New Roman" w:cs="Times New Roman"/>
          <w:sz w:val="24"/>
          <w:szCs w:val="24"/>
        </w:rPr>
        <w:t>к активной учебной деятельности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 во время заседаний клуба и вне его временных рамок.</w:t>
      </w:r>
    </w:p>
    <w:p w:rsidR="001A4154" w:rsidRDefault="001A4154" w:rsidP="0047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A81" w:rsidRDefault="00745A81" w:rsidP="00745A81">
      <w:pPr>
        <w:pStyle w:val="Default"/>
        <w:numPr>
          <w:ilvl w:val="0"/>
          <w:numId w:val="31"/>
        </w:numPr>
        <w:jc w:val="center"/>
        <w:rPr>
          <w:b/>
        </w:rPr>
      </w:pPr>
      <w:r>
        <w:rPr>
          <w:b/>
        </w:rPr>
        <w:lastRenderedPageBreak/>
        <w:t>Место программы в учебном плане</w:t>
      </w:r>
    </w:p>
    <w:p w:rsidR="00DF4112" w:rsidRDefault="00DF4112" w:rsidP="00DF4112">
      <w:pPr>
        <w:pStyle w:val="ab"/>
        <w:ind w:left="0" w:firstLine="709"/>
        <w:jc w:val="both"/>
        <w:rPr>
          <w:sz w:val="24"/>
          <w:szCs w:val="24"/>
        </w:rPr>
      </w:pPr>
      <w:r w:rsidRPr="00BA4C9C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по </w:t>
      </w:r>
      <w:proofErr w:type="spellStart"/>
      <w:r w:rsidRPr="00BA4C9C">
        <w:rPr>
          <w:sz w:val="24"/>
          <w:szCs w:val="24"/>
        </w:rPr>
        <w:t>курс</w:t>
      </w:r>
      <w:r>
        <w:rPr>
          <w:sz w:val="24"/>
          <w:szCs w:val="24"/>
        </w:rPr>
        <w:t>увнеурочной</w:t>
      </w:r>
      <w:proofErr w:type="spellEnd"/>
      <w:r>
        <w:rPr>
          <w:sz w:val="24"/>
          <w:szCs w:val="24"/>
        </w:rPr>
        <w:t xml:space="preserve"> деятельности </w:t>
      </w:r>
      <w:r w:rsidRPr="00BA4C9C">
        <w:rPr>
          <w:sz w:val="24"/>
          <w:szCs w:val="24"/>
        </w:rPr>
        <w:t>«</w:t>
      </w:r>
      <w:r>
        <w:rPr>
          <w:sz w:val="24"/>
          <w:szCs w:val="24"/>
        </w:rPr>
        <w:t>Клуб путешественников</w:t>
      </w:r>
      <w:r w:rsidRPr="00BA4C9C">
        <w:rPr>
          <w:sz w:val="24"/>
          <w:szCs w:val="24"/>
        </w:rPr>
        <w:t xml:space="preserve">» предназначена для </w:t>
      </w:r>
      <w:r>
        <w:rPr>
          <w:sz w:val="24"/>
          <w:szCs w:val="24"/>
        </w:rPr>
        <w:t>младших школьников</w:t>
      </w:r>
      <w:r w:rsidRPr="00BA4C9C">
        <w:rPr>
          <w:sz w:val="24"/>
          <w:szCs w:val="24"/>
        </w:rPr>
        <w:t xml:space="preserve"> и рассчитана на </w:t>
      </w:r>
      <w:r w:rsidRPr="00F35569">
        <w:rPr>
          <w:sz w:val="24"/>
          <w:szCs w:val="24"/>
        </w:rPr>
        <w:t>135 занятий</w:t>
      </w:r>
      <w:r w:rsidR="001A4154">
        <w:rPr>
          <w:sz w:val="24"/>
          <w:szCs w:val="24"/>
        </w:rPr>
        <w:t xml:space="preserve"> (1 час в неделю)</w:t>
      </w:r>
      <w:r w:rsidRPr="00F35569">
        <w:rPr>
          <w:sz w:val="24"/>
          <w:szCs w:val="24"/>
        </w:rPr>
        <w:t xml:space="preserve">: 33 занятия в </w:t>
      </w:r>
      <w:r>
        <w:rPr>
          <w:sz w:val="24"/>
          <w:szCs w:val="24"/>
        </w:rPr>
        <w:t>1</w:t>
      </w:r>
      <w:r w:rsidRPr="00F35569">
        <w:rPr>
          <w:sz w:val="24"/>
          <w:szCs w:val="24"/>
        </w:rPr>
        <w:t xml:space="preserve"> </w:t>
      </w:r>
      <w:proofErr w:type="spellStart"/>
      <w:r w:rsidRPr="00F35569">
        <w:rPr>
          <w:sz w:val="24"/>
          <w:szCs w:val="24"/>
        </w:rPr>
        <w:t>классеи</w:t>
      </w:r>
      <w:proofErr w:type="spellEnd"/>
      <w:r w:rsidRPr="00F35569">
        <w:rPr>
          <w:sz w:val="24"/>
          <w:szCs w:val="24"/>
        </w:rPr>
        <w:t xml:space="preserve"> по 34 занятия</w:t>
      </w:r>
      <w:r>
        <w:rPr>
          <w:sz w:val="24"/>
          <w:szCs w:val="24"/>
        </w:rPr>
        <w:t xml:space="preserve"> со 2 по 4 класс.</w:t>
      </w:r>
    </w:p>
    <w:p w:rsidR="00453F41" w:rsidRPr="00453F41" w:rsidRDefault="00453F41" w:rsidP="00B96B2A">
      <w:pPr>
        <w:numPr>
          <w:ilvl w:val="0"/>
          <w:numId w:val="32"/>
        </w:numPr>
        <w:shd w:val="clear" w:color="auto" w:fill="FFFFFF"/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F4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A536ED" w:rsidRPr="00A536ED" w:rsidRDefault="00A536ED" w:rsidP="00A536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A536ED" w:rsidRPr="00A536ED" w:rsidRDefault="00A536ED" w:rsidP="00DC580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обучающихся к саморазвитию и самообразованию на основе мотивации к познанию, развитие опыта участия в социально значимом труде;</w:t>
      </w:r>
    </w:p>
    <w:p w:rsidR="00A536ED" w:rsidRPr="00A536ED" w:rsidRDefault="00A536ED" w:rsidP="00DC580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им людям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 мнению, мировоззрению, культуре; готовности и способности вести диалог с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 xml:space="preserve"> другими людьми и достигать в нё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>м взаимопонимания;</w:t>
      </w:r>
    </w:p>
    <w:p w:rsidR="00A536ED" w:rsidRPr="00A536ED" w:rsidRDefault="00A536ED" w:rsidP="00DC580A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учебно-исследовательской, творческой и других видов деятельности.</w:t>
      </w:r>
    </w:p>
    <w:p w:rsidR="00A536ED" w:rsidRDefault="00A536ED" w:rsidP="00A536E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B423D5" w:rsidRPr="00DD1BE3" w:rsidRDefault="00B423D5" w:rsidP="00B423D5">
      <w:pPr>
        <w:pStyle w:val="Default"/>
        <w:rPr>
          <w:bCs/>
          <w:i/>
        </w:rPr>
      </w:pPr>
      <w:r w:rsidRPr="00DD1BE3">
        <w:rPr>
          <w:bCs/>
          <w:i/>
        </w:rPr>
        <w:t>Регулятивные УУД:</w:t>
      </w:r>
    </w:p>
    <w:p w:rsidR="00A536ED" w:rsidRPr="00A536ED" w:rsidRDefault="00A536ED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>го обучения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, ставить и формировать для себя новые задачи 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77879" w:rsidRPr="00A536ED">
        <w:rPr>
          <w:rFonts w:ascii="Times New Roman" w:eastAsia="Times New Roman" w:hAnsi="Times New Roman" w:cs="Times New Roman"/>
          <w:sz w:val="24"/>
          <w:szCs w:val="24"/>
        </w:rPr>
        <w:t xml:space="preserve">развивать мотивы 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собственной 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деятельности;</w:t>
      </w:r>
    </w:p>
    <w:p w:rsidR="00A536ED" w:rsidRPr="00A536ED" w:rsidRDefault="00A536ED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целей;</w:t>
      </w:r>
    </w:p>
    <w:p w:rsidR="00A536ED" w:rsidRDefault="00A536ED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>выполнения задачи, собственные возможности е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423D5"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 w:rsidR="00A26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E3" w:rsidRPr="00DD1BE3" w:rsidRDefault="00DD1BE3" w:rsidP="00DD1B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BE3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УУД:</w:t>
      </w:r>
    </w:p>
    <w:p w:rsidR="00DD1BE3" w:rsidRDefault="00A536ED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DD1BE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 определять понятия, 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="00DD1B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1BE3" w:rsidRDefault="007748E6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6ED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proofErr w:type="spellEnd"/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 xml:space="preserve"> аналогии</w:t>
      </w:r>
      <w:r w:rsidR="00DD1BE3">
        <w:rPr>
          <w:rFonts w:ascii="Times New Roman" w:eastAsia="Times New Roman" w:hAnsi="Times New Roman" w:cs="Times New Roman"/>
          <w:sz w:val="24"/>
          <w:szCs w:val="24"/>
        </w:rPr>
        <w:t xml:space="preserve"> и причинно-следственные связи;</w:t>
      </w:r>
    </w:p>
    <w:p w:rsidR="00A536ED" w:rsidRDefault="007748E6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6ED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>строить</w:t>
      </w:r>
      <w:proofErr w:type="spellEnd"/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 xml:space="preserve"> логическ</w:t>
      </w:r>
      <w:r w:rsidR="00477879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 xml:space="preserve"> рассуждени</w:t>
      </w:r>
      <w:r w:rsidR="00D43F9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>выво</w:t>
      </w:r>
      <w:r w:rsidR="00A26620"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DD1BE3" w:rsidRPr="00DD1BE3" w:rsidRDefault="00DD1BE3" w:rsidP="00DD1B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1BE3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7748E6" w:rsidRDefault="00A536ED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сотрудничество и совместную деятельн</w:t>
      </w:r>
      <w:r w:rsidR="007748E6">
        <w:rPr>
          <w:rFonts w:ascii="Times New Roman" w:eastAsia="Times New Roman" w:hAnsi="Times New Roman" w:cs="Times New Roman"/>
          <w:sz w:val="24"/>
          <w:szCs w:val="24"/>
        </w:rPr>
        <w:t>ость с учителем и сверстниками;</w:t>
      </w:r>
    </w:p>
    <w:p w:rsidR="00A536ED" w:rsidRPr="00A536ED" w:rsidRDefault="007748E6" w:rsidP="00DD1BE3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>работать индивидуально и в группе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36ED" w:rsidRPr="00A536E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ргументировать и отстаивать своё мнение.</w:t>
      </w:r>
    </w:p>
    <w:p w:rsidR="00A536ED" w:rsidRPr="00A536ED" w:rsidRDefault="00A536ED" w:rsidP="00A536E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A536ED" w:rsidRPr="00A536ED" w:rsidRDefault="00A536ED" w:rsidP="00477879">
      <w:pPr>
        <w:numPr>
          <w:ilvl w:val="0"/>
          <w:numId w:val="25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географии, е</w:t>
      </w:r>
      <w:r w:rsidR="00DC580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536ED">
        <w:rPr>
          <w:rFonts w:ascii="Times New Roman" w:eastAsia="Times New Roman" w:hAnsi="Times New Roman" w:cs="Times New Roman"/>
          <w:sz w:val="24"/>
          <w:szCs w:val="24"/>
        </w:rPr>
        <w:t xml:space="preserve"> роли в освоении планеты человеком, о географических знаниях как компоненте научной картины мира;</w:t>
      </w:r>
    </w:p>
    <w:p w:rsidR="00A536ED" w:rsidRPr="00A536ED" w:rsidRDefault="00A536ED" w:rsidP="00477879">
      <w:pPr>
        <w:numPr>
          <w:ilvl w:val="0"/>
          <w:numId w:val="25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карты, как одного из языков международного общения;</w:t>
      </w:r>
    </w:p>
    <w:p w:rsidR="00363EE7" w:rsidRPr="00363EE7" w:rsidRDefault="00A536ED" w:rsidP="00363EE7">
      <w:pPr>
        <w:numPr>
          <w:ilvl w:val="0"/>
          <w:numId w:val="25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6ED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</w:r>
      <w:r w:rsidR="00363E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B9B" w:rsidRPr="00EB5879" w:rsidRDefault="00364B9B" w:rsidP="00364B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знать</w:t>
      </w:r>
      <w:r w:rsidRPr="00EB58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64B9B" w:rsidRPr="00EB5879" w:rsidRDefault="00364B9B" w:rsidP="00364B9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факты из 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 изучения и освоения материков;</w:t>
      </w:r>
    </w:p>
    <w:p w:rsidR="00364B9B" w:rsidRPr="00EB5879" w:rsidRDefault="00364B9B" w:rsidP="00364B9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названия стран мира, их 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>столицы</w:t>
      </w:r>
      <w:r w:rsidR="00720F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символы</w:t>
      </w:r>
      <w:r w:rsidR="00720F36">
        <w:rPr>
          <w:rFonts w:ascii="Times New Roman" w:eastAsia="Times New Roman" w:hAnsi="Times New Roman" w:cs="Times New Roman"/>
          <w:sz w:val="24"/>
          <w:szCs w:val="24"/>
        </w:rPr>
        <w:t xml:space="preserve"> и уровень жизни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0F36" w:rsidRPr="00720F36" w:rsidRDefault="00720F36" w:rsidP="00364B9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F36">
        <w:rPr>
          <w:rFonts w:ascii="Times New Roman" w:hAnsi="Times New Roman" w:cs="Times New Roman"/>
          <w:bCs/>
          <w:sz w:val="24"/>
          <w:szCs w:val="24"/>
        </w:rPr>
        <w:t>о традициях, обычаях и ценностях культуры народов мира;</w:t>
      </w:r>
    </w:p>
    <w:p w:rsidR="00364B9B" w:rsidRDefault="00364B9B" w:rsidP="00364B9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наиболее интересные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факты и 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знаменитые </w:t>
      </w:r>
      <w:r>
        <w:rPr>
          <w:rFonts w:ascii="Times New Roman" w:eastAsia="Times New Roman" w:hAnsi="Times New Roman" w:cs="Times New Roman"/>
          <w:sz w:val="24"/>
          <w:szCs w:val="24"/>
        </w:rPr>
        <w:t>достопримечательности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 стран мира;</w:t>
      </w:r>
    </w:p>
    <w:p w:rsidR="00A26620" w:rsidRDefault="00A26620" w:rsidP="00A26620">
      <w:pPr>
        <w:pStyle w:val="Default"/>
        <w:numPr>
          <w:ilvl w:val="0"/>
          <w:numId w:val="4"/>
        </w:numPr>
        <w:tabs>
          <w:tab w:val="clear" w:pos="720"/>
        </w:tabs>
        <w:ind w:left="284" w:hanging="284"/>
        <w:rPr>
          <w:bCs/>
        </w:rPr>
      </w:pPr>
      <w:r w:rsidRPr="00BD23F7">
        <w:rPr>
          <w:bCs/>
        </w:rPr>
        <w:t xml:space="preserve">примеры </w:t>
      </w:r>
      <w:r>
        <w:rPr>
          <w:bCs/>
        </w:rPr>
        <w:t xml:space="preserve">различных видов </w:t>
      </w:r>
      <w:r w:rsidRPr="00BD23F7">
        <w:rPr>
          <w:bCs/>
        </w:rPr>
        <w:t>достоприм</w:t>
      </w:r>
      <w:r>
        <w:rPr>
          <w:bCs/>
        </w:rPr>
        <w:t>ечательностей под эгидой ЮНЕСКО;</w:t>
      </w:r>
    </w:p>
    <w:p w:rsidR="0021169C" w:rsidRPr="0021169C" w:rsidRDefault="00363EE7" w:rsidP="00364B9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1169C" w:rsidRPr="0021169C">
        <w:rPr>
          <w:rFonts w:ascii="Times New Roman" w:hAnsi="Times New Roman" w:cs="Times New Roman"/>
          <w:bCs/>
          <w:sz w:val="24"/>
          <w:szCs w:val="24"/>
        </w:rPr>
        <w:t>связ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169C" w:rsidRPr="0021169C">
        <w:rPr>
          <w:rFonts w:ascii="Times New Roman" w:hAnsi="Times New Roman" w:cs="Times New Roman"/>
          <w:bCs/>
          <w:sz w:val="24"/>
          <w:szCs w:val="24"/>
        </w:rPr>
        <w:t xml:space="preserve"> между географическим положением, природными условиями, ресурсами и хозяйством отдельных регионов и стран;</w:t>
      </w:r>
    </w:p>
    <w:p w:rsidR="00363EE7" w:rsidRPr="00720F36" w:rsidRDefault="00363EE7" w:rsidP="00720F36">
      <w:pPr>
        <w:pStyle w:val="Default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rPr>
          <w:bCs/>
        </w:rPr>
      </w:pPr>
      <w:r w:rsidRPr="00BD23F7">
        <w:rPr>
          <w:bCs/>
        </w:rPr>
        <w:t>о профессии гидов, экскур</w:t>
      </w:r>
      <w:r w:rsidR="00720F36">
        <w:rPr>
          <w:bCs/>
        </w:rPr>
        <w:t>соводов и других специальностях, связанных с туризмом и путешествиями</w:t>
      </w:r>
    </w:p>
    <w:p w:rsidR="00364B9B" w:rsidRPr="00EB5879" w:rsidRDefault="00364B9B" w:rsidP="00364B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жны уметь</w:t>
      </w:r>
      <w:r w:rsidRPr="00EB58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64B9B" w:rsidRDefault="00364B9B" w:rsidP="00364B9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показывать на политической карте и глобусе местоположение стран мира;</w:t>
      </w:r>
    </w:p>
    <w:p w:rsidR="00364B9B" w:rsidRPr="00EB5879" w:rsidRDefault="00364B9B" w:rsidP="00364B9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разнообразии природных условий </w:t>
      </w:r>
      <w:r>
        <w:rPr>
          <w:rFonts w:ascii="Times New Roman" w:eastAsia="Times New Roman" w:hAnsi="Times New Roman" w:cs="Times New Roman"/>
          <w:sz w:val="24"/>
          <w:szCs w:val="24"/>
        </w:rPr>
        <w:t>континентов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 xml:space="preserve"> и стран, расположенных на этих </w:t>
      </w:r>
      <w:r>
        <w:rPr>
          <w:rFonts w:ascii="Times New Roman" w:eastAsia="Times New Roman" w:hAnsi="Times New Roman" w:cs="Times New Roman"/>
          <w:sz w:val="24"/>
          <w:szCs w:val="24"/>
        </w:rPr>
        <w:t>континентах</w:t>
      </w:r>
      <w:r w:rsidRPr="00EB58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4B9B" w:rsidRPr="00EB5879" w:rsidRDefault="00364B9B" w:rsidP="00364B9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sz w:val="24"/>
          <w:szCs w:val="24"/>
        </w:rPr>
        <w:t>рассказывать о природных и культурных достопримечательн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остях различных стран мира;</w:t>
      </w:r>
    </w:p>
    <w:p w:rsidR="00363EE7" w:rsidRPr="00BD23F7" w:rsidRDefault="00363EE7" w:rsidP="00363EE7">
      <w:pPr>
        <w:pStyle w:val="Default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rPr>
          <w:bCs/>
        </w:rPr>
      </w:pPr>
      <w:r w:rsidRPr="00BD23F7">
        <w:rPr>
          <w:bCs/>
        </w:rPr>
        <w:t xml:space="preserve">приводить </w:t>
      </w:r>
      <w:proofErr w:type="spellStart"/>
      <w:r w:rsidRPr="00BD23F7">
        <w:rPr>
          <w:bCs/>
        </w:rPr>
        <w:t>примерыадаптации</w:t>
      </w:r>
      <w:proofErr w:type="spellEnd"/>
      <w:r w:rsidRPr="00BD23F7">
        <w:rPr>
          <w:bCs/>
        </w:rPr>
        <w:t xml:space="preserve"> человека</w:t>
      </w:r>
      <w:r>
        <w:rPr>
          <w:bCs/>
        </w:rPr>
        <w:t xml:space="preserve"> к условиям окружающей среды, её </w:t>
      </w:r>
      <w:r w:rsidRPr="00BD23F7">
        <w:rPr>
          <w:bCs/>
        </w:rPr>
        <w:t xml:space="preserve">влияния на формирование культуры народов; </w:t>
      </w:r>
    </w:p>
    <w:p w:rsidR="00363EE7" w:rsidRDefault="00363EE7" w:rsidP="00363EE7">
      <w:pPr>
        <w:pStyle w:val="Default"/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rPr>
          <w:bCs/>
        </w:rPr>
      </w:pPr>
      <w:r w:rsidRPr="00BD23F7">
        <w:rPr>
          <w:bCs/>
        </w:rPr>
        <w:t>использовать приобретенные знания и умения в практической деятельности и повседневной жизни</w:t>
      </w:r>
      <w:r>
        <w:rPr>
          <w:bCs/>
        </w:rPr>
        <w:t>;</w:t>
      </w:r>
    </w:p>
    <w:p w:rsidR="00E31412" w:rsidRPr="00363EE7" w:rsidRDefault="00363EE7" w:rsidP="00363EE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79">
        <w:rPr>
          <w:rFonts w:ascii="Times New Roman" w:eastAsia="Times New Roman" w:hAnsi="Times New Roman" w:cs="Times New Roman"/>
          <w:sz w:val="24"/>
          <w:szCs w:val="24"/>
        </w:rPr>
        <w:t>вести поиск информации о ст</w:t>
      </w:r>
      <w:r>
        <w:rPr>
          <w:rFonts w:ascii="Times New Roman" w:eastAsia="Times New Roman" w:hAnsi="Times New Roman" w:cs="Times New Roman"/>
          <w:sz w:val="24"/>
          <w:szCs w:val="24"/>
        </w:rPr>
        <w:t>ранах и континентах в Интернете и библиотеке.</w:t>
      </w:r>
    </w:p>
    <w:p w:rsidR="002A3B50" w:rsidRDefault="00A52738" w:rsidP="002A3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38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планир</w:t>
      </w:r>
      <w:r>
        <w:rPr>
          <w:rFonts w:ascii="Times New Roman" w:hAnsi="Times New Roman" w:cs="Times New Roman"/>
          <w:b/>
          <w:sz w:val="24"/>
          <w:szCs w:val="24"/>
        </w:rPr>
        <w:t>уемых результатов</w:t>
      </w:r>
    </w:p>
    <w:p w:rsidR="00975EC3" w:rsidRPr="002A3B50" w:rsidRDefault="00AD18B8" w:rsidP="002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3B50">
        <w:rPr>
          <w:rFonts w:ascii="Times New Roman" w:hAnsi="Times New Roman" w:cs="Times New Roman"/>
          <w:sz w:val="24"/>
        </w:rPr>
        <w:t xml:space="preserve">В </w:t>
      </w:r>
      <w:r w:rsidR="00975EC3" w:rsidRPr="002A3B50">
        <w:rPr>
          <w:rFonts w:ascii="Times New Roman" w:hAnsi="Times New Roman" w:cs="Times New Roman"/>
          <w:sz w:val="24"/>
        </w:rPr>
        <w:t xml:space="preserve">основу </w:t>
      </w:r>
      <w:r w:rsidRPr="002A3B50">
        <w:rPr>
          <w:rFonts w:ascii="Times New Roman" w:hAnsi="Times New Roman" w:cs="Times New Roman"/>
          <w:sz w:val="24"/>
        </w:rPr>
        <w:t xml:space="preserve">освоения программы курса внеурочной </w:t>
      </w:r>
      <w:proofErr w:type="spellStart"/>
      <w:r w:rsidRPr="002A3B50">
        <w:rPr>
          <w:rFonts w:ascii="Times New Roman" w:hAnsi="Times New Roman" w:cs="Times New Roman"/>
          <w:sz w:val="24"/>
        </w:rPr>
        <w:t>деятельности</w:t>
      </w:r>
      <w:r w:rsidR="00364B9B" w:rsidRPr="002A3B50">
        <w:rPr>
          <w:rFonts w:ascii="Times New Roman" w:hAnsi="Times New Roman" w:cs="Times New Roman"/>
          <w:sz w:val="24"/>
        </w:rPr>
        <w:t>духовно</w:t>
      </w:r>
      <w:proofErr w:type="spellEnd"/>
      <w:r w:rsidR="00364B9B" w:rsidRPr="002A3B50">
        <w:rPr>
          <w:rFonts w:ascii="Times New Roman" w:hAnsi="Times New Roman" w:cs="Times New Roman"/>
          <w:sz w:val="24"/>
        </w:rPr>
        <w:t xml:space="preserve">-нравственного </w:t>
      </w:r>
      <w:proofErr w:type="spellStart"/>
      <w:r w:rsidR="00364B9B" w:rsidRPr="002A3B50">
        <w:rPr>
          <w:rFonts w:ascii="Times New Roman" w:hAnsi="Times New Roman" w:cs="Times New Roman"/>
          <w:sz w:val="24"/>
        </w:rPr>
        <w:t>направления</w:t>
      </w:r>
      <w:r w:rsidR="00975EC3" w:rsidRPr="002A3B50">
        <w:rPr>
          <w:rFonts w:ascii="Times New Roman" w:hAnsi="Times New Roman" w:cs="Times New Roman"/>
          <w:sz w:val="24"/>
        </w:rPr>
        <w:t>положены</w:t>
      </w:r>
      <w:proofErr w:type="spellEnd"/>
      <w:r w:rsidR="00975EC3" w:rsidRPr="002A3B50">
        <w:rPr>
          <w:rFonts w:ascii="Times New Roman" w:hAnsi="Times New Roman" w:cs="Times New Roman"/>
          <w:sz w:val="24"/>
        </w:rPr>
        <w:t xml:space="preserve"> ценностные ориентиры, достижение которых определяются воспитательными результатами. Воспитательные результаты оцениваются по трём уровням. </w:t>
      </w:r>
    </w:p>
    <w:p w:rsidR="00975EC3" w:rsidRPr="00F35569" w:rsidRDefault="00975EC3" w:rsidP="00380543">
      <w:pPr>
        <w:pStyle w:val="Default"/>
        <w:ind w:firstLine="709"/>
        <w:jc w:val="both"/>
      </w:pPr>
      <w:r w:rsidRPr="00660F7F">
        <w:rPr>
          <w:bCs/>
          <w:i/>
        </w:rPr>
        <w:t>Первый уровень результатов</w:t>
      </w:r>
      <w:r w:rsidRPr="00F35569">
        <w:rPr>
          <w:b/>
          <w:bCs/>
        </w:rPr>
        <w:t xml:space="preserve"> - </w:t>
      </w:r>
      <w:r w:rsidRPr="00F35569">
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6F1836" w:rsidRDefault="00975EC3" w:rsidP="00380543">
      <w:pPr>
        <w:pStyle w:val="Default"/>
        <w:ind w:firstLine="709"/>
        <w:jc w:val="both"/>
      </w:pPr>
      <w:r w:rsidRPr="00660F7F">
        <w:rPr>
          <w:bCs/>
          <w:i/>
        </w:rPr>
        <w:t>Второй уровень результатов</w:t>
      </w:r>
      <w:r w:rsidRPr="00F35569">
        <w:rPr>
          <w:bCs/>
        </w:rPr>
        <w:t xml:space="preserve"> - получение школьником опыта переживания и позитивного отношения к базовым ценностям </w:t>
      </w:r>
      <w:r w:rsidRPr="00F35569">
        <w:t xml:space="preserve">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F35569">
        <w:t>просоциальной</w:t>
      </w:r>
      <w:proofErr w:type="spellEnd"/>
      <w:r w:rsidRPr="00F35569">
        <w:t xml:space="preserve"> среде. </w:t>
      </w:r>
    </w:p>
    <w:p w:rsidR="00975EC3" w:rsidRPr="00F35569" w:rsidRDefault="00975EC3" w:rsidP="00380543">
      <w:pPr>
        <w:pStyle w:val="Default"/>
        <w:ind w:firstLine="709"/>
        <w:jc w:val="both"/>
      </w:pPr>
      <w:r w:rsidRPr="00660F7F">
        <w:rPr>
          <w:bCs/>
          <w:i/>
        </w:rPr>
        <w:t>Третий уровень результатов</w:t>
      </w:r>
      <w:r w:rsidRPr="00F35569">
        <w:rPr>
          <w:bCs/>
        </w:rPr>
        <w:t xml:space="preserve"> - </w:t>
      </w:r>
      <w:r w:rsidRPr="00F35569">
        <w:t xml:space="preserve">получение школьником опыта самостоятельного общественного действия. Именно в опыте самостоятельного общественного действия приобретается то мужество, та готовность к поступку, без </w:t>
      </w:r>
      <w:proofErr w:type="spellStart"/>
      <w:r w:rsidRPr="00F35569">
        <w:t>которых</w:t>
      </w:r>
      <w:r w:rsidR="00CF47B2">
        <w:t>невозможно</w:t>
      </w:r>
      <w:proofErr w:type="spellEnd"/>
      <w:r w:rsidRPr="00F35569">
        <w:t xml:space="preserve"> существование гражданина и гражданского общества. </w:t>
      </w:r>
    </w:p>
    <w:p w:rsidR="003B0028" w:rsidRDefault="00975EC3" w:rsidP="003B0028">
      <w:pPr>
        <w:pStyle w:val="Default"/>
        <w:ind w:firstLine="709"/>
        <w:jc w:val="both"/>
      </w:pPr>
      <w:r w:rsidRPr="00364B9B">
        <w:t xml:space="preserve">Для отслеживания </w:t>
      </w:r>
      <w:r w:rsidR="003B0028">
        <w:t xml:space="preserve">воспитательных </w:t>
      </w:r>
      <w:r w:rsidRPr="00364B9B">
        <w:t xml:space="preserve">результатов </w:t>
      </w:r>
      <w:r w:rsidR="00364B9B">
        <w:t xml:space="preserve">в МКОУ «МШИ» </w:t>
      </w:r>
      <w:r w:rsidR="003B0028">
        <w:t xml:space="preserve">традиционно </w:t>
      </w:r>
      <w:r w:rsidR="00364B9B">
        <w:t xml:space="preserve">используется </w:t>
      </w:r>
      <w:r w:rsidR="003B0028">
        <w:t>диагностика уровня воспитанности обучающихся</w:t>
      </w:r>
      <w:r w:rsidR="00812959">
        <w:t>,</w:t>
      </w:r>
      <w:r w:rsidR="003B0028">
        <w:t xml:space="preserve"> которая проводится в начале и в конце каждого учебного года.</w:t>
      </w:r>
      <w:r w:rsidR="00812959">
        <w:t xml:space="preserve"> Занятия по программе «Клуб путешественников» являются </w:t>
      </w:r>
      <w:r w:rsidR="006F1836">
        <w:t xml:space="preserve">одним из тех </w:t>
      </w:r>
      <w:r w:rsidR="00812959">
        <w:t>педагогически</w:t>
      </w:r>
      <w:r w:rsidR="006F1836">
        <w:t>х</w:t>
      </w:r>
      <w:r w:rsidR="00812959">
        <w:t xml:space="preserve"> услови</w:t>
      </w:r>
      <w:r w:rsidR="006F1836">
        <w:t>й</w:t>
      </w:r>
      <w:r w:rsidR="00812959">
        <w:t>, которые способствуют повышению не только толерантности, но росту уровня воспитанности обучающихся в целом.</w:t>
      </w:r>
    </w:p>
    <w:p w:rsidR="003B0028" w:rsidRDefault="00975EC3" w:rsidP="00380543">
      <w:pPr>
        <w:pStyle w:val="Default"/>
        <w:ind w:firstLine="709"/>
        <w:jc w:val="both"/>
      </w:pPr>
      <w:r w:rsidRPr="00F35569">
        <w:t>Основным</w:t>
      </w:r>
      <w:r w:rsidR="003B0028">
        <w:t>и</w:t>
      </w:r>
      <w:r w:rsidRPr="00F35569">
        <w:t xml:space="preserve"> показате</w:t>
      </w:r>
      <w:r w:rsidR="003B0028">
        <w:t>лями</w:t>
      </w:r>
      <w:r w:rsidRPr="00F35569">
        <w:t xml:space="preserve"> качества освоения программы является личностный рост обучающ</w:t>
      </w:r>
      <w:r w:rsidR="003B0028">
        <w:t>ихся</w:t>
      </w:r>
      <w:r w:rsidRPr="00F35569">
        <w:t xml:space="preserve">, </w:t>
      </w:r>
      <w:r w:rsidR="003B0028">
        <w:t>их</w:t>
      </w:r>
      <w:r w:rsidRPr="00F35569">
        <w:t xml:space="preserve"> самореализация и определение сво</w:t>
      </w:r>
      <w:r w:rsidR="003B0028">
        <w:t>его места в детском коллектив</w:t>
      </w:r>
      <w:r w:rsidR="006F1836">
        <w:t xml:space="preserve"> и профессии в будущем</w:t>
      </w:r>
      <w:r w:rsidR="003B0028">
        <w:t xml:space="preserve">; </w:t>
      </w:r>
      <w:r w:rsidRPr="00F35569">
        <w:t xml:space="preserve">повышение самостоятельности обучающихся при выполнении заданий; участие в </w:t>
      </w:r>
      <w:r w:rsidR="003B0028">
        <w:t>межпредметных</w:t>
      </w:r>
      <w:r w:rsidR="00363EE7">
        <w:t xml:space="preserve"> (</w:t>
      </w:r>
      <w:proofErr w:type="spellStart"/>
      <w:r w:rsidR="00363EE7">
        <w:t>общепредметных</w:t>
      </w:r>
      <w:proofErr w:type="spellEnd"/>
      <w:r w:rsidR="00363EE7">
        <w:t>)</w:t>
      </w:r>
      <w:r w:rsidRPr="00F35569">
        <w:t>олимпиадах</w:t>
      </w:r>
      <w:r w:rsidR="003B0028">
        <w:t xml:space="preserve">, конкурсах </w:t>
      </w:r>
      <w:proofErr w:type="spellStart"/>
      <w:r w:rsidR="003B0028">
        <w:t>и</w:t>
      </w:r>
      <w:r w:rsidR="003B0028" w:rsidRPr="00F35569">
        <w:t>интеллектуальных</w:t>
      </w:r>
      <w:proofErr w:type="spellEnd"/>
      <w:r w:rsidR="003B0028" w:rsidRPr="00F35569">
        <w:t xml:space="preserve"> играх </w:t>
      </w:r>
      <w:r w:rsidR="003B0028">
        <w:t>различного уровня.</w:t>
      </w:r>
    </w:p>
    <w:p w:rsidR="001A4154" w:rsidRDefault="001A4154" w:rsidP="001A4154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95B88" w:rsidRPr="00EC362C" w:rsidRDefault="001A4154" w:rsidP="00A522FC">
      <w:pPr>
        <w:pStyle w:val="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2C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A522FC" w:rsidRPr="00C95B88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в страноведение.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2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Бавария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(поделка из бумаги «Домик </w:t>
      </w:r>
      <w:proofErr w:type="spellStart"/>
      <w:r w:rsidR="00C95B88" w:rsidRPr="00C95B88">
        <w:rPr>
          <w:rFonts w:ascii="Times New Roman" w:hAnsi="Times New Roman" w:cs="Times New Roman"/>
          <w:sz w:val="24"/>
          <w:szCs w:val="24"/>
        </w:rPr>
        <w:t>Ганзея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5B88" w:rsidRPr="00C95B88">
        <w:rPr>
          <w:rFonts w:ascii="Times New Roman" w:hAnsi="Times New Roman" w:cs="Times New Roman"/>
          <w:sz w:val="24"/>
          <w:szCs w:val="24"/>
        </w:rPr>
        <w:t>Гретель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>»).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3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по новой Англии. Правила английского этикета.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4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Остров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Мадейра. Составление путеводной карты.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5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Итальянские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путешествия (изготовление аппликации «Пицца»).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6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небом Флоренции.</w:t>
      </w:r>
    </w:p>
    <w:p w:rsidR="00A522FC" w:rsidRP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7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Таинственный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Тибет.</w:t>
      </w:r>
    </w:p>
    <w:p w:rsidR="00C95B88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B88">
        <w:rPr>
          <w:rFonts w:ascii="Times New Roman" w:hAnsi="Times New Roman" w:cs="Times New Roman"/>
          <w:b/>
          <w:sz w:val="24"/>
          <w:szCs w:val="24"/>
        </w:rPr>
        <w:t>8</w:t>
      </w:r>
      <w:r w:rsidR="001A4154" w:rsidRPr="00C95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C95B88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C95B88" w:rsidRPr="00C95B8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95B88" w:rsidRPr="00C95B88">
        <w:rPr>
          <w:rFonts w:ascii="Times New Roman" w:hAnsi="Times New Roman" w:cs="Times New Roman"/>
          <w:sz w:val="24"/>
          <w:szCs w:val="24"/>
        </w:rPr>
        <w:t xml:space="preserve"> Великой китайской стены до жёлтого моря.</w:t>
      </w:r>
    </w:p>
    <w:p w:rsidR="00A522FC" w:rsidRPr="008F6867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A4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>-Йорк-город большого яблока (путешествие с героями мультфильма «</w:t>
      </w:r>
      <w:proofErr w:type="spellStart"/>
      <w:r w:rsidR="00A45222" w:rsidRPr="008F6867">
        <w:rPr>
          <w:rFonts w:ascii="Times New Roman" w:hAnsi="Times New Roman" w:cs="Times New Roman"/>
          <w:sz w:val="24"/>
          <w:szCs w:val="24"/>
        </w:rPr>
        <w:t>Спанч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 xml:space="preserve"> Боб»).</w:t>
      </w:r>
    </w:p>
    <w:p w:rsidR="00A522FC" w:rsidRPr="008F6867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867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F6867">
        <w:rPr>
          <w:rFonts w:ascii="Times New Roman" w:hAnsi="Times New Roman" w:cs="Times New Roman"/>
          <w:b/>
          <w:sz w:val="24"/>
          <w:szCs w:val="24"/>
        </w:rPr>
        <w:t>0</w:t>
      </w:r>
      <w:r w:rsidRPr="008F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867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Мексика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>: путешествие по нижней Калифорнии.</w:t>
      </w:r>
    </w:p>
    <w:p w:rsidR="00A522FC" w:rsidRPr="008F6867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867">
        <w:rPr>
          <w:rFonts w:ascii="Times New Roman" w:hAnsi="Times New Roman" w:cs="Times New Roman"/>
          <w:b/>
          <w:sz w:val="24"/>
          <w:szCs w:val="24"/>
        </w:rPr>
        <w:t>11</w:t>
      </w:r>
      <w:r w:rsidR="001A4154" w:rsidRPr="008F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154" w:rsidRPr="008F6867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Особый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 xml:space="preserve"> «континент» - Мадагаскар.</w:t>
      </w:r>
    </w:p>
    <w:p w:rsidR="00A522FC" w:rsidRPr="008F6867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867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F6867">
        <w:rPr>
          <w:rFonts w:ascii="Times New Roman" w:hAnsi="Times New Roman" w:cs="Times New Roman"/>
          <w:b/>
          <w:sz w:val="24"/>
          <w:szCs w:val="24"/>
        </w:rPr>
        <w:t>2</w:t>
      </w:r>
      <w:r w:rsidRPr="008F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867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Экзотический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 xml:space="preserve"> Барбадос (изготовление аппликации «Краб»).</w:t>
      </w:r>
    </w:p>
    <w:p w:rsidR="00A522FC" w:rsidRPr="008F6867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867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F6867">
        <w:rPr>
          <w:rFonts w:ascii="Times New Roman" w:hAnsi="Times New Roman" w:cs="Times New Roman"/>
          <w:b/>
          <w:sz w:val="24"/>
          <w:szCs w:val="24"/>
        </w:rPr>
        <w:t>3</w:t>
      </w:r>
      <w:r w:rsidRPr="008F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867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Карибы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>. Составление путеводной карты.</w:t>
      </w:r>
    </w:p>
    <w:p w:rsidR="00A522FC" w:rsidRPr="008F6867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6867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F6867">
        <w:rPr>
          <w:rFonts w:ascii="Times New Roman" w:hAnsi="Times New Roman" w:cs="Times New Roman"/>
          <w:b/>
          <w:sz w:val="24"/>
          <w:szCs w:val="24"/>
        </w:rPr>
        <w:t>4</w:t>
      </w:r>
      <w:r w:rsidRPr="008F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867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F6867">
        <w:rPr>
          <w:rFonts w:ascii="Times New Roman" w:hAnsi="Times New Roman" w:cs="Times New Roman"/>
          <w:sz w:val="24"/>
          <w:szCs w:val="24"/>
        </w:rPr>
        <w:t>Дубаи</w:t>
      </w:r>
      <w:proofErr w:type="spellEnd"/>
      <w:r w:rsidR="00A45222" w:rsidRPr="008F6867">
        <w:rPr>
          <w:rFonts w:ascii="Times New Roman" w:hAnsi="Times New Roman" w:cs="Times New Roman"/>
          <w:sz w:val="24"/>
          <w:szCs w:val="24"/>
        </w:rPr>
        <w:t>. Закаты и восходы.</w:t>
      </w:r>
    </w:p>
    <w:p w:rsidR="00A522FC" w:rsidRPr="00823803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23803">
        <w:rPr>
          <w:rFonts w:ascii="Times New Roman" w:hAnsi="Times New Roman" w:cs="Times New Roman"/>
          <w:b/>
          <w:sz w:val="24"/>
          <w:szCs w:val="24"/>
        </w:rPr>
        <w:t>5</w:t>
      </w:r>
      <w:r w:rsidRPr="00823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A45222" w:rsidRPr="00823803">
        <w:rPr>
          <w:rFonts w:ascii="Times New Roman" w:hAnsi="Times New Roman" w:cs="Times New Roman"/>
          <w:sz w:val="24"/>
          <w:szCs w:val="24"/>
        </w:rPr>
        <w:t>Африканское</w:t>
      </w:r>
      <w:proofErr w:type="spellEnd"/>
      <w:r w:rsidR="00A45222" w:rsidRPr="00823803">
        <w:rPr>
          <w:rFonts w:ascii="Times New Roman" w:hAnsi="Times New Roman" w:cs="Times New Roman"/>
          <w:sz w:val="24"/>
          <w:szCs w:val="24"/>
        </w:rPr>
        <w:t xml:space="preserve"> сафари (изготовление аппликации «Сафари»).</w:t>
      </w:r>
    </w:p>
    <w:p w:rsidR="00A522FC" w:rsidRPr="00823803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23803">
        <w:rPr>
          <w:rFonts w:ascii="Times New Roman" w:hAnsi="Times New Roman" w:cs="Times New Roman"/>
          <w:b/>
          <w:sz w:val="24"/>
          <w:szCs w:val="24"/>
        </w:rPr>
        <w:t>6</w:t>
      </w:r>
      <w:r w:rsidRPr="00823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Финляндия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 xml:space="preserve"> (изготовление аппликации «Финские домики»).</w:t>
      </w:r>
    </w:p>
    <w:p w:rsidR="00A522FC" w:rsidRPr="00823803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23803">
        <w:rPr>
          <w:rFonts w:ascii="Times New Roman" w:hAnsi="Times New Roman" w:cs="Times New Roman"/>
          <w:b/>
          <w:sz w:val="24"/>
          <w:szCs w:val="24"/>
        </w:rPr>
        <w:t>7</w:t>
      </w:r>
      <w:r w:rsidRPr="00823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 xml:space="preserve"> в Швецию - страну льда.</w:t>
      </w:r>
    </w:p>
    <w:p w:rsidR="00A522FC" w:rsidRPr="00823803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23803">
        <w:rPr>
          <w:rFonts w:ascii="Times New Roman" w:hAnsi="Times New Roman" w:cs="Times New Roman"/>
          <w:b/>
          <w:sz w:val="24"/>
          <w:szCs w:val="24"/>
        </w:rPr>
        <w:t>8</w:t>
      </w:r>
      <w:r w:rsidRPr="00823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Первозданная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 xml:space="preserve"> природа Коста-Рики (изготовление аппликации «Джунгли»).</w:t>
      </w:r>
    </w:p>
    <w:p w:rsidR="001A4154" w:rsidRPr="00823803" w:rsidRDefault="001A4154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>1</w:t>
      </w:r>
      <w:r w:rsidR="00A522FC" w:rsidRPr="00823803">
        <w:rPr>
          <w:rFonts w:ascii="Times New Roman" w:hAnsi="Times New Roman" w:cs="Times New Roman"/>
          <w:b/>
          <w:sz w:val="24"/>
          <w:szCs w:val="24"/>
        </w:rPr>
        <w:t>9</w:t>
      </w:r>
      <w:r w:rsidRPr="00823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Ямайка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>-море, горы и сказки.</w:t>
      </w:r>
    </w:p>
    <w:p w:rsidR="001A4154" w:rsidRPr="00823803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Патагония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>. Путешествие на край Земли.</w:t>
      </w:r>
    </w:p>
    <w:p w:rsidR="00A522FC" w:rsidRPr="00823803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Швейцарские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 xml:space="preserve"> Альпы (выполнение рисунка «Альпы»).</w:t>
      </w:r>
    </w:p>
    <w:p w:rsidR="00A522FC" w:rsidRPr="00823803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823803">
        <w:rPr>
          <w:rFonts w:ascii="Times New Roman" w:hAnsi="Times New Roman" w:cs="Times New Roman"/>
          <w:sz w:val="24"/>
          <w:szCs w:val="24"/>
        </w:rPr>
        <w:t>Праздничная</w:t>
      </w:r>
      <w:proofErr w:type="spellEnd"/>
      <w:r w:rsidR="00823803" w:rsidRPr="00823803">
        <w:rPr>
          <w:rFonts w:ascii="Times New Roman" w:hAnsi="Times New Roman" w:cs="Times New Roman"/>
          <w:sz w:val="24"/>
          <w:szCs w:val="24"/>
        </w:rPr>
        <w:t xml:space="preserve"> Венеция (изготовление карнавальной маски).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23803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Pr="0082380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3411A5">
        <w:rPr>
          <w:rFonts w:ascii="Times New Roman" w:hAnsi="Times New Roman" w:cs="Times New Roman"/>
          <w:sz w:val="24"/>
          <w:szCs w:val="24"/>
        </w:rPr>
        <w:t>Карнавал</w:t>
      </w:r>
      <w:proofErr w:type="spellEnd"/>
      <w:r w:rsidR="00823803" w:rsidRPr="003411A5">
        <w:rPr>
          <w:rFonts w:ascii="Times New Roman" w:hAnsi="Times New Roman" w:cs="Times New Roman"/>
          <w:sz w:val="24"/>
          <w:szCs w:val="24"/>
        </w:rPr>
        <w:t xml:space="preserve"> мира в Бразилии.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3411A5">
        <w:rPr>
          <w:rFonts w:ascii="Times New Roman" w:hAnsi="Times New Roman" w:cs="Times New Roman"/>
          <w:sz w:val="24"/>
          <w:szCs w:val="24"/>
        </w:rPr>
        <w:t>Гавана</w:t>
      </w:r>
      <w:proofErr w:type="spellEnd"/>
      <w:r w:rsidR="00823803" w:rsidRPr="003411A5">
        <w:rPr>
          <w:rFonts w:ascii="Times New Roman" w:hAnsi="Times New Roman" w:cs="Times New Roman"/>
          <w:sz w:val="24"/>
          <w:szCs w:val="24"/>
        </w:rPr>
        <w:t>-столица острова свободы. Составление путеводной карты.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823803" w:rsidRPr="003411A5">
        <w:rPr>
          <w:rFonts w:ascii="Times New Roman" w:hAnsi="Times New Roman" w:cs="Times New Roman"/>
          <w:sz w:val="24"/>
          <w:szCs w:val="24"/>
        </w:rPr>
        <w:t>Праздник</w:t>
      </w:r>
      <w:proofErr w:type="spellEnd"/>
      <w:r w:rsidR="00823803" w:rsidRPr="003411A5">
        <w:rPr>
          <w:rFonts w:ascii="Times New Roman" w:hAnsi="Times New Roman" w:cs="Times New Roman"/>
          <w:sz w:val="24"/>
          <w:szCs w:val="24"/>
        </w:rPr>
        <w:t xml:space="preserve"> огня в Валенсии.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26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>, храмы и кухня Мексики.</w:t>
      </w:r>
    </w:p>
    <w:p w:rsidR="003411A5" w:rsidRPr="003411A5" w:rsidRDefault="00A522FC" w:rsidP="003411A5">
      <w:pPr>
        <w:pStyle w:val="ad"/>
        <w:rPr>
          <w:rFonts w:cs="Times New Roman"/>
          <w:sz w:val="24"/>
          <w:szCs w:val="24"/>
        </w:rPr>
      </w:pPr>
      <w:r w:rsidRPr="003411A5">
        <w:rPr>
          <w:rFonts w:cs="Times New Roman"/>
          <w:b/>
          <w:sz w:val="24"/>
          <w:szCs w:val="24"/>
        </w:rPr>
        <w:t xml:space="preserve">27 </w:t>
      </w:r>
      <w:proofErr w:type="spellStart"/>
      <w:r w:rsidRPr="003411A5">
        <w:rPr>
          <w:rFonts w:cs="Times New Roman"/>
          <w:b/>
          <w:sz w:val="24"/>
          <w:szCs w:val="24"/>
        </w:rPr>
        <w:t>занятие.</w:t>
      </w:r>
      <w:r w:rsidR="003411A5" w:rsidRPr="003411A5">
        <w:rPr>
          <w:rFonts w:cs="Times New Roman"/>
          <w:sz w:val="24"/>
          <w:szCs w:val="24"/>
        </w:rPr>
        <w:t>Морские</w:t>
      </w:r>
      <w:proofErr w:type="spellEnd"/>
      <w:r w:rsidR="003411A5" w:rsidRPr="003411A5">
        <w:rPr>
          <w:rFonts w:cs="Times New Roman"/>
          <w:sz w:val="24"/>
          <w:szCs w:val="24"/>
        </w:rPr>
        <w:t xml:space="preserve"> обитатели. Большой Барьерный риф.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Север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Италии. Тайны озера Гарда.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Шанхая до Гонконга Цифровой Шанхай (выполнение рисунка «Новое изобретение»).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Многоликая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Япония – страна наоборот.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Галапагосские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острова. Эквадор.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32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по России.</w:t>
      </w:r>
    </w:p>
    <w:p w:rsidR="00A522FC" w:rsidRPr="003411A5" w:rsidRDefault="00A522FC" w:rsidP="00C95B88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11A5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3411A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3411A5" w:rsidRPr="003411A5">
        <w:rPr>
          <w:rFonts w:ascii="Times New Roman" w:hAnsi="Times New Roman" w:cs="Times New Roman"/>
          <w:sz w:val="24"/>
          <w:szCs w:val="24"/>
        </w:rPr>
        <w:t>Обобщающее</w:t>
      </w:r>
      <w:proofErr w:type="spellEnd"/>
      <w:r w:rsidR="003411A5" w:rsidRPr="003411A5">
        <w:rPr>
          <w:rFonts w:ascii="Times New Roman" w:hAnsi="Times New Roman" w:cs="Times New Roman"/>
          <w:sz w:val="24"/>
          <w:szCs w:val="24"/>
        </w:rPr>
        <w:t xml:space="preserve">  итоговое  занятие-викторина «Путешествие по странам мира».</w:t>
      </w:r>
    </w:p>
    <w:p w:rsidR="001A4154" w:rsidRPr="00EC362C" w:rsidRDefault="001A4154" w:rsidP="00A522FC">
      <w:pPr>
        <w:pStyle w:val="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2C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proofErr w:type="spellEnd"/>
      <w:r w:rsidR="00494DD3" w:rsidRPr="00494DD3">
        <w:rPr>
          <w:rFonts w:ascii="Times New Roman" w:eastAsia="Times New Roman" w:hAnsi="Times New Roman" w:cs="Times New Roman"/>
          <w:sz w:val="24"/>
          <w:szCs w:val="24"/>
        </w:rPr>
        <w:t xml:space="preserve"> факты из истории открытия и исследования Африки.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hAnsi="Times New Roman" w:cs="Times New Roman"/>
          <w:sz w:val="24"/>
          <w:szCs w:val="24"/>
        </w:rPr>
        <w:t>Загадочное</w:t>
      </w:r>
      <w:proofErr w:type="spellEnd"/>
      <w:r w:rsidR="00494DD3" w:rsidRPr="00494DD3">
        <w:rPr>
          <w:rFonts w:ascii="Times New Roman" w:hAnsi="Times New Roman" w:cs="Times New Roman"/>
          <w:sz w:val="24"/>
          <w:szCs w:val="24"/>
        </w:rPr>
        <w:t xml:space="preserve"> наследие стран Северной Африки: Египта, Туниса, Сомали, Марокко, Алжира и Эфиопии.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494DD3" w:rsidRPr="00494DD3">
        <w:rPr>
          <w:rFonts w:ascii="Times New Roman" w:hAnsi="Times New Roman" w:cs="Times New Roman"/>
          <w:sz w:val="24"/>
          <w:szCs w:val="24"/>
        </w:rPr>
        <w:t xml:space="preserve"> природные объекты стран Центральной Африки: Кении, Конго, Ганы, Замбии.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494DD3" w:rsidRPr="00494DD3">
        <w:rPr>
          <w:rFonts w:ascii="Times New Roman" w:hAnsi="Times New Roman" w:cs="Times New Roman"/>
          <w:sz w:val="24"/>
          <w:szCs w:val="24"/>
        </w:rPr>
        <w:t xml:space="preserve"> природные объекты стран южной Африки: Танзании, Намибии, Ботсваны, Зимбабве.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hAnsi="Times New Roman" w:cs="Times New Roman"/>
          <w:sz w:val="24"/>
          <w:szCs w:val="24"/>
        </w:rPr>
        <w:t>Затерянные</w:t>
      </w:r>
      <w:proofErr w:type="spellEnd"/>
      <w:r w:rsidR="00494DD3" w:rsidRPr="00494DD3">
        <w:rPr>
          <w:rFonts w:ascii="Times New Roman" w:hAnsi="Times New Roman" w:cs="Times New Roman"/>
          <w:sz w:val="24"/>
          <w:szCs w:val="24"/>
        </w:rPr>
        <w:t xml:space="preserve"> миры ЮАР и Мадагаскара.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proofErr w:type="spellEnd"/>
      <w:r w:rsidR="00494DD3" w:rsidRPr="00494DD3">
        <w:rPr>
          <w:rFonts w:ascii="Times New Roman" w:eastAsia="Times New Roman" w:hAnsi="Times New Roman" w:cs="Times New Roman"/>
          <w:sz w:val="24"/>
          <w:szCs w:val="24"/>
        </w:rPr>
        <w:t xml:space="preserve"> факты из истории открытия и исследования Австралии.</w:t>
      </w:r>
    </w:p>
    <w:p w:rsidR="00B305C1" w:rsidRPr="00494DD3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494DD3" w:rsidRPr="00494DD3">
        <w:rPr>
          <w:rFonts w:ascii="Times New Roman" w:hAnsi="Times New Roman" w:cs="Times New Roman"/>
          <w:sz w:val="24"/>
          <w:szCs w:val="24"/>
        </w:rPr>
        <w:t>Загадки</w:t>
      </w:r>
      <w:proofErr w:type="spellEnd"/>
      <w:r w:rsidR="00494DD3" w:rsidRPr="00494DD3">
        <w:rPr>
          <w:rFonts w:ascii="Times New Roman" w:hAnsi="Times New Roman" w:cs="Times New Roman"/>
          <w:sz w:val="24"/>
          <w:szCs w:val="24"/>
        </w:rPr>
        <w:t xml:space="preserve"> Западной Австралии.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4DD3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494DD3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7E4039">
        <w:rPr>
          <w:rFonts w:ascii="Times New Roman" w:hAnsi="Times New Roman" w:cs="Times New Roman"/>
          <w:b/>
          <w:sz w:val="24"/>
          <w:szCs w:val="24"/>
        </w:rPr>
        <w:t>.</w:t>
      </w:r>
      <w:r w:rsidR="00494DD3" w:rsidRPr="007E4039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494DD3" w:rsidRPr="007E4039">
        <w:rPr>
          <w:rFonts w:ascii="Times New Roman" w:hAnsi="Times New Roman" w:cs="Times New Roman"/>
          <w:sz w:val="24"/>
          <w:szCs w:val="24"/>
        </w:rPr>
        <w:t xml:space="preserve"> природные объекты Южной Австралии.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>Здание</w:t>
      </w:r>
      <w:proofErr w:type="spellEnd"/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 xml:space="preserve"> оперного театра в Сиднее – одно из современных чудес света.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>Океания</w:t>
      </w:r>
      <w:proofErr w:type="spellEnd"/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 xml:space="preserve"> – страна пара, огня, вулканических извержений и коралловых рифов.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hAnsi="Times New Roman" w:cs="Times New Roman"/>
          <w:sz w:val="24"/>
          <w:szCs w:val="24"/>
        </w:rPr>
        <w:t>Занимательные</w:t>
      </w:r>
      <w:proofErr w:type="spellEnd"/>
      <w:r w:rsidR="007E4039" w:rsidRPr="007E4039">
        <w:rPr>
          <w:rFonts w:ascii="Times New Roman" w:hAnsi="Times New Roman" w:cs="Times New Roman"/>
          <w:sz w:val="24"/>
          <w:szCs w:val="24"/>
        </w:rPr>
        <w:t xml:space="preserve"> факты из истории открытия Антарктиды.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7E4039" w:rsidRPr="007E4039">
        <w:rPr>
          <w:rFonts w:ascii="Times New Roman" w:hAnsi="Times New Roman" w:cs="Times New Roman"/>
          <w:sz w:val="24"/>
          <w:szCs w:val="24"/>
        </w:rPr>
        <w:t xml:space="preserve"> природные объекты и международные научные станции в Антарктиде.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proofErr w:type="spellEnd"/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 xml:space="preserve"> факты из истории открытия и исследования Южной Америки.</w:t>
      </w:r>
    </w:p>
    <w:p w:rsidR="007E4039" w:rsidRPr="007E4039" w:rsidRDefault="00B305C1" w:rsidP="007E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7E4039" w:rsidRPr="007E4039">
        <w:rPr>
          <w:rFonts w:ascii="Times New Roman" w:hAnsi="Times New Roman" w:cs="Times New Roman"/>
          <w:sz w:val="24"/>
          <w:szCs w:val="24"/>
        </w:rPr>
        <w:t xml:space="preserve"> по дебрям Амазонки: Бразилии, Эквадору, Колумбии.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7E4039" w:rsidRPr="007E4039">
        <w:rPr>
          <w:rFonts w:ascii="Times New Roman" w:hAnsi="Times New Roman" w:cs="Times New Roman"/>
          <w:sz w:val="24"/>
          <w:szCs w:val="24"/>
        </w:rPr>
        <w:t xml:space="preserve"> в Перу по следам исчезнувших цивилизаций.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="007E4039" w:rsidRPr="007E4039">
        <w:rPr>
          <w:rFonts w:ascii="Times New Roman" w:hAnsi="Times New Roman" w:cs="Times New Roman"/>
          <w:sz w:val="24"/>
          <w:szCs w:val="24"/>
        </w:rPr>
        <w:t xml:space="preserve"> и загадки Аргентины.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proofErr w:type="spellEnd"/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 xml:space="preserve"> факты из истории исследования Северной Америки.</w:t>
      </w:r>
    </w:p>
    <w:p w:rsidR="00B305C1" w:rsidRPr="007E4039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7E4039">
        <w:rPr>
          <w:rFonts w:ascii="Times New Roman" w:eastAsia="Times New Roman" w:hAnsi="Times New Roman" w:cs="Times New Roman"/>
          <w:bCs/>
          <w:sz w:val="24"/>
          <w:szCs w:val="24"/>
        </w:rPr>
        <w:t>Канадский</w:t>
      </w:r>
      <w:proofErr w:type="spellEnd"/>
      <w:r w:rsidR="007E4039" w:rsidRPr="007E4039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Арктический архипелаг</w:t>
      </w:r>
      <w:r w:rsidR="007E4039" w:rsidRPr="007E4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E4039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spellStart"/>
      <w:r w:rsidRPr="007E403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Вечнозелёные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острова и необычные реки Канады.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eastAsia="Times New Roman" w:hAnsi="Times New Roman" w:cs="Times New Roman"/>
          <w:bCs/>
          <w:sz w:val="24"/>
          <w:szCs w:val="24"/>
        </w:rPr>
        <w:t>США</w:t>
      </w:r>
      <w:proofErr w:type="spellEnd"/>
      <w:r w:rsidR="007E4039" w:rsidRPr="00D8774E">
        <w:rPr>
          <w:rFonts w:ascii="Times New Roman" w:eastAsia="Times New Roman" w:hAnsi="Times New Roman" w:cs="Times New Roman"/>
          <w:sz w:val="24"/>
          <w:szCs w:val="24"/>
        </w:rPr>
        <w:t>: зелёные фьорды и бескрайние льды Аляски.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eastAsia="Times New Roman" w:hAnsi="Times New Roman" w:cs="Times New Roman"/>
          <w:sz w:val="24"/>
          <w:szCs w:val="24"/>
        </w:rPr>
        <w:t>Арки</w:t>
      </w:r>
      <w:proofErr w:type="spellEnd"/>
      <w:r w:rsidR="007E4039" w:rsidRPr="00D8774E">
        <w:rPr>
          <w:rFonts w:ascii="Times New Roman" w:eastAsia="Times New Roman" w:hAnsi="Times New Roman" w:cs="Times New Roman"/>
          <w:sz w:val="24"/>
          <w:szCs w:val="24"/>
        </w:rPr>
        <w:t xml:space="preserve"> и каменная радуга пустыни Юты.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природные объекты Центральной Америки.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Увлекательное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путешествие по странам Северной Европы.</w:t>
      </w:r>
    </w:p>
    <w:p w:rsidR="007E4039" w:rsidRPr="00D8774E" w:rsidRDefault="00B305C1" w:rsidP="007E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Увлекательное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путешествие по странам Западной Европы.</w:t>
      </w:r>
    </w:p>
    <w:p w:rsidR="007E4039" w:rsidRPr="00D8774E" w:rsidRDefault="00B305C1" w:rsidP="007E4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Увлекательное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путешествие по странам Южной Европы и Балканским странам.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26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7E4039" w:rsidRPr="00D8774E">
        <w:rPr>
          <w:rFonts w:ascii="Times New Roman" w:hAnsi="Times New Roman" w:cs="Times New Roman"/>
          <w:sz w:val="24"/>
          <w:szCs w:val="24"/>
        </w:rPr>
        <w:t>Увлекательное</w:t>
      </w:r>
      <w:proofErr w:type="spellEnd"/>
      <w:r w:rsidR="007E4039" w:rsidRPr="00D8774E">
        <w:rPr>
          <w:rFonts w:ascii="Times New Roman" w:hAnsi="Times New Roman" w:cs="Times New Roman"/>
          <w:sz w:val="24"/>
          <w:szCs w:val="24"/>
        </w:rPr>
        <w:t xml:space="preserve"> путешествие по странам Восточной Европы.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интересные и удивительные факты о России.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Богатства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и тайны стран Юго-западной Азии.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Достопримечательности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республик Закавказья.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Сокровища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стран Южной Азии.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природные объекты стран Центральной Азии.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32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Великие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тайны стран Восточной Азии.</w:t>
      </w:r>
    </w:p>
    <w:p w:rsidR="001A4154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Чудеса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стран Юго-Восточной Азии.</w:t>
      </w:r>
    </w:p>
    <w:p w:rsidR="00B305C1" w:rsidRPr="00D8774E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774E">
        <w:rPr>
          <w:rFonts w:ascii="Times New Roman" w:hAnsi="Times New Roman" w:cs="Times New Roman"/>
          <w:b/>
          <w:sz w:val="24"/>
          <w:szCs w:val="24"/>
        </w:rPr>
        <w:t xml:space="preserve">34 </w:t>
      </w:r>
      <w:proofErr w:type="spellStart"/>
      <w:r w:rsidRPr="00D8774E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D8774E" w:rsidRPr="00D8774E">
        <w:rPr>
          <w:rFonts w:ascii="Times New Roman" w:hAnsi="Times New Roman" w:cs="Times New Roman"/>
          <w:sz w:val="24"/>
          <w:szCs w:val="24"/>
        </w:rPr>
        <w:t>Обобщающее</w:t>
      </w:r>
      <w:proofErr w:type="spellEnd"/>
      <w:r w:rsidR="00D8774E" w:rsidRPr="00D8774E">
        <w:rPr>
          <w:rFonts w:ascii="Times New Roman" w:hAnsi="Times New Roman" w:cs="Times New Roman"/>
          <w:sz w:val="24"/>
          <w:szCs w:val="24"/>
        </w:rPr>
        <w:t xml:space="preserve">  итоговое  занятие-игра «По странам и континентам».</w:t>
      </w:r>
    </w:p>
    <w:p w:rsidR="001A4154" w:rsidRPr="00EC362C" w:rsidRDefault="001A4154" w:rsidP="00A522FC">
      <w:pPr>
        <w:pStyle w:val="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2C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Политическая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карта мира. Народы мира. Современные международные отношения.</w:t>
      </w:r>
    </w:p>
    <w:p w:rsidR="00B305C1" w:rsidRPr="00164F75" w:rsidRDefault="00B305C1" w:rsidP="006E624C">
      <w:pPr>
        <w:pStyle w:val="ad"/>
        <w:rPr>
          <w:rFonts w:cs="Times New Roman"/>
          <w:b/>
          <w:sz w:val="24"/>
          <w:szCs w:val="24"/>
        </w:rPr>
      </w:pPr>
      <w:r w:rsidRPr="00164F75">
        <w:rPr>
          <w:rFonts w:cs="Times New Roman"/>
          <w:b/>
          <w:sz w:val="24"/>
          <w:szCs w:val="24"/>
        </w:rPr>
        <w:t xml:space="preserve">2 </w:t>
      </w:r>
      <w:proofErr w:type="spellStart"/>
      <w:r w:rsidRPr="00164F75">
        <w:rPr>
          <w:rFonts w:cs="Times New Roman"/>
          <w:b/>
          <w:sz w:val="24"/>
          <w:szCs w:val="24"/>
        </w:rPr>
        <w:t>занятие.</w:t>
      </w:r>
      <w:r w:rsidR="006E624C" w:rsidRPr="00164F75">
        <w:rPr>
          <w:rFonts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cs="Times New Roman"/>
          <w:sz w:val="24"/>
          <w:szCs w:val="24"/>
        </w:rPr>
        <w:t xml:space="preserve"> по странам Африки: Ангола, Бенин, Габон, Гамбия.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Африки: Замбия, Кабо-Верде, Камерунские острова.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Африки: Кот-д′Ивуар, Лесото, Либерия.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Африки: Ливия, Мавритания, Маврикий.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Африки: Малави, Мали и Мозамбик.</w:t>
      </w:r>
    </w:p>
    <w:p w:rsidR="006E624C" w:rsidRPr="00164F75" w:rsidRDefault="00B305C1" w:rsidP="006E624C">
      <w:pPr>
        <w:pStyle w:val="c0"/>
        <w:spacing w:before="0" w:beforeAutospacing="0" w:after="0" w:afterAutospacing="0"/>
        <w:rPr>
          <w:color w:val="000000"/>
        </w:rPr>
      </w:pPr>
      <w:r w:rsidRPr="00164F75">
        <w:rPr>
          <w:b/>
        </w:rPr>
        <w:t xml:space="preserve">7 </w:t>
      </w:r>
      <w:proofErr w:type="spellStart"/>
      <w:r w:rsidRPr="00164F75">
        <w:rPr>
          <w:b/>
        </w:rPr>
        <w:t>занятие.</w:t>
      </w:r>
      <w:r w:rsidR="006E624C" w:rsidRPr="00164F75">
        <w:t>Путешествие</w:t>
      </w:r>
      <w:proofErr w:type="spellEnd"/>
      <w:r w:rsidR="006E624C" w:rsidRPr="00164F75">
        <w:t xml:space="preserve"> по странам Африки: Сейшелы, Судан, Сьерра-Леоне, Того, Уганда.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Африки: ЦАР, Чад, Экваториальная Гвинея, Эритрея.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6E624C" w:rsidRPr="00164F75">
        <w:rPr>
          <w:rFonts w:ascii="Times New Roman" w:hAnsi="Times New Roman" w:cs="Times New Roman"/>
          <w:bCs/>
          <w:sz w:val="24"/>
          <w:szCs w:val="24"/>
        </w:rPr>
        <w:t xml:space="preserve"> факты о современной Австралии.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bCs/>
          <w:sz w:val="24"/>
          <w:szCs w:val="24"/>
        </w:rPr>
        <w:t>Западная</w:t>
      </w:r>
      <w:proofErr w:type="spellEnd"/>
      <w:r w:rsidR="006E624C" w:rsidRPr="00164F75">
        <w:rPr>
          <w:rFonts w:ascii="Times New Roman" w:hAnsi="Times New Roman" w:cs="Times New Roman"/>
          <w:bCs/>
          <w:sz w:val="24"/>
          <w:szCs w:val="24"/>
        </w:rPr>
        <w:t xml:space="preserve"> Австралия. «Розовое» озеро. Полосатые скалы.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Северная</w:t>
      </w:r>
      <w:proofErr w:type="spellEnd"/>
      <w:r w:rsidR="006E624C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территория. Парк Какаду.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Южная</w:t>
      </w:r>
      <w:proofErr w:type="spellEnd"/>
      <w:r w:rsidR="006E624C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Австралия. Эйр и Виктория.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подарки природы. Сидней.</w:t>
      </w:r>
      <w:r w:rsidR="006E624C" w:rsidRPr="00164F75">
        <w:rPr>
          <w:rFonts w:ascii="Times New Roman" w:hAnsi="Times New Roman" w:cs="Times New Roman"/>
          <w:bCs/>
          <w:sz w:val="24"/>
          <w:szCs w:val="24"/>
        </w:rPr>
        <w:t xml:space="preserve"> Канберра.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bCs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bCs/>
          <w:sz w:val="24"/>
          <w:szCs w:val="24"/>
        </w:rPr>
        <w:t xml:space="preserve"> в Новую Зеландию.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E624C" w:rsidRPr="00164F75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6E624C" w:rsidRPr="00164F75">
        <w:rPr>
          <w:rFonts w:ascii="Times New Roman" w:hAnsi="Times New Roman" w:cs="Times New Roman"/>
          <w:sz w:val="24"/>
          <w:szCs w:val="24"/>
        </w:rPr>
        <w:t xml:space="preserve"> по странам Океании: Самоа, Палау, Тонга, Микронезия, Вануату, Фиджи.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Антарктида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– самый холодный материк планеты.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Русское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открытие Антарктиды. Население Антарктиды.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Уникальный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животный мир Антарктиды.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Удивительные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факты о Южной Америке.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дебрях Амазонки. </w:t>
      </w:r>
      <w:proofErr w:type="spellStart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Галапагосские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острова.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Колумбия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: парк бабочек и Золотая гора, музей золота. Каменные идолы.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Затерянные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миры Венесуэлы.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23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Перу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Мачу-Пикчу. Загадочные линии </w:t>
      </w:r>
      <w:proofErr w:type="spellStart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Наска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. Озеро Титикака.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Чили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. Анды. Атакама. Остров Пасхи.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Аргентина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. Тайны и загадки Огненной Земли.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26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Удивительные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факты </w:t>
      </w:r>
      <w:proofErr w:type="spellStart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Северной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Америке.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Канадский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Арктический архипелаг.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Канада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Озерный край </w:t>
      </w:r>
      <w:proofErr w:type="spellStart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Банф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. Ниагара – «Гремящая вода».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sz w:val="24"/>
          <w:szCs w:val="24"/>
        </w:rPr>
        <w:t>Удивительные</w:t>
      </w:r>
      <w:proofErr w:type="spellEnd"/>
      <w:r w:rsidR="00FB2DBD" w:rsidRPr="00164F75">
        <w:rPr>
          <w:rFonts w:ascii="Times New Roman" w:hAnsi="Times New Roman" w:cs="Times New Roman"/>
          <w:sz w:val="24"/>
          <w:szCs w:val="24"/>
        </w:rPr>
        <w:t xml:space="preserve"> факты о США.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Йосемитская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долина – страна чудес.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Йелоустон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 xml:space="preserve"> – наглядное пособие по геологии.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32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sz w:val="24"/>
          <w:szCs w:val="24"/>
        </w:rPr>
        <w:t>Гранд</w:t>
      </w:r>
      <w:proofErr w:type="spellEnd"/>
      <w:r w:rsidR="00FB2DBD" w:rsidRPr="00164F75">
        <w:rPr>
          <w:rFonts w:ascii="Times New Roman" w:hAnsi="Times New Roman" w:cs="Times New Roman"/>
          <w:bCs/>
          <w:sz w:val="24"/>
          <w:szCs w:val="24"/>
        </w:rPr>
        <w:t>-Каньон и другие пейзажи.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Аризонский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кратер и долина памятников. Долина смерти. Гипсовая пустыня.</w:t>
      </w:r>
    </w:p>
    <w:p w:rsidR="00B305C1" w:rsidRPr="00164F75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64F75">
        <w:rPr>
          <w:rFonts w:ascii="Times New Roman" w:hAnsi="Times New Roman" w:cs="Times New Roman"/>
          <w:b/>
          <w:sz w:val="24"/>
          <w:szCs w:val="24"/>
        </w:rPr>
        <w:t xml:space="preserve">34 </w:t>
      </w:r>
      <w:proofErr w:type="spellStart"/>
      <w:r w:rsidRPr="00164F75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>Итоговое</w:t>
      </w:r>
      <w:proofErr w:type="spellEnd"/>
      <w:r w:rsidR="00FB2DBD" w:rsidRPr="00164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занятие. Игра КВН «Путешествие вокруг света».</w:t>
      </w:r>
    </w:p>
    <w:p w:rsidR="001A4154" w:rsidRDefault="001A4154" w:rsidP="001A4154">
      <w:pPr>
        <w:pStyle w:val="af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A4154" w:rsidRPr="00094D7A" w:rsidRDefault="001A4154" w:rsidP="00A522FC">
      <w:pPr>
        <w:pStyle w:val="a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D7A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Политическая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карта мира. Современные международные отношения.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США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Мамонтова пещера: подземный пейзаж.  «Травяные воды». Мангровый лабиринт.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Гавайи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Мексика. Коста-Рика.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Нью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>-Йорк и Вашингтон: символы свободы.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Северной Европе.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Памятники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Средневековой Европы.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факты о странах  Бенилюкса.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Западной  Европе. Великобритания. Англия и Уэльс.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Гибралтар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Ирландия.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Франция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Монако.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Германия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Австрия. Швейцария. Лихтенштейн.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</w:t>
      </w:r>
      <w:proofErr w:type="spellStart"/>
      <w:r w:rsidR="00094D7A" w:rsidRPr="00094D7A">
        <w:rPr>
          <w:rFonts w:ascii="Times New Roman" w:hAnsi="Times New Roman" w:cs="Times New Roman"/>
          <w:bCs/>
          <w:sz w:val="24"/>
          <w:szCs w:val="24"/>
        </w:rPr>
        <w:t>о</w:t>
      </w:r>
      <w:r w:rsidR="00094D7A" w:rsidRPr="00094D7A">
        <w:rPr>
          <w:rFonts w:ascii="Times New Roman" w:hAnsi="Times New Roman" w:cs="Times New Roman"/>
          <w:sz w:val="24"/>
          <w:szCs w:val="24"/>
        </w:rPr>
        <w:t>Южной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Европе. Португалия. Испания. Андорра.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Италия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>. Ватикан. Греция. Мальта.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Балканские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страны.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15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</w:t>
      </w:r>
      <w:proofErr w:type="spellStart"/>
      <w:r w:rsidR="00094D7A" w:rsidRPr="00094D7A">
        <w:rPr>
          <w:rFonts w:ascii="Times New Roman" w:hAnsi="Times New Roman" w:cs="Times New Roman"/>
          <w:bCs/>
          <w:sz w:val="24"/>
          <w:szCs w:val="24"/>
        </w:rPr>
        <w:t>о</w:t>
      </w:r>
      <w:r w:rsidR="00094D7A" w:rsidRPr="00094D7A">
        <w:rPr>
          <w:rFonts w:ascii="Times New Roman" w:hAnsi="Times New Roman" w:cs="Times New Roman"/>
          <w:sz w:val="24"/>
          <w:szCs w:val="24"/>
        </w:rPr>
        <w:t>Восточной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Европе.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Балтии.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Юго-Западной Азии. Персия. Сирия. Саудовская Аравия.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18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Кувейт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Объединённые Арабские Эмираты. Катар. Бахрейн. Ливан.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Йемен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Иордания. Оман. Ливан. Израиль.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Кипр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Турция. Ирак. Иран. Афганистан.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Закавказья. Азербайджан. Грузия. Армения.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22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Южной Азии. Индия. Непал. Долина Катманду. Джомолунгма.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23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Бутан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Пакистан. Бангладеш. Шри-Ланка. Мальдивы.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Центральной Азии. Киргизия. Тянь-Шань. Иссык-Куль.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Узбекистан. Туркмения. Таджикистан.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26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Восточной Азии. Китай. Монголия.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27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Япония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КНДР. Республика Корея.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28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sz w:val="24"/>
          <w:szCs w:val="24"/>
        </w:rPr>
        <w:t>Интересные</w:t>
      </w:r>
      <w:proofErr w:type="spellEnd"/>
      <w:r w:rsidR="00094D7A" w:rsidRPr="00094D7A">
        <w:rPr>
          <w:rFonts w:ascii="Times New Roman" w:hAnsi="Times New Roman" w:cs="Times New Roman"/>
          <w:bCs/>
          <w:sz w:val="24"/>
          <w:szCs w:val="24"/>
        </w:rPr>
        <w:t xml:space="preserve"> факты о 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Юго-Восточной Азии. Тайвань. Мьянма. Вьетнам. Лаос.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29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Камбоджа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Таиланд. Малайзия.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Филиппины</w:t>
      </w:r>
      <w:proofErr w:type="spellEnd"/>
      <w:r w:rsidR="00094D7A" w:rsidRPr="00094D7A">
        <w:rPr>
          <w:rFonts w:ascii="Times New Roman" w:hAnsi="Times New Roman" w:cs="Times New Roman"/>
          <w:bCs/>
          <w:color w:val="000000"/>
          <w:sz w:val="24"/>
          <w:szCs w:val="24"/>
        </w:rPr>
        <w:t>. Индонезия. Бруней. Сингапур.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31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Российская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Федерация – объединение республик, краёв, областей и округов.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32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по городам России.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Уникальные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природные объекты России.</w:t>
      </w:r>
    </w:p>
    <w:p w:rsidR="00B305C1" w:rsidRPr="00094D7A" w:rsidRDefault="00B305C1" w:rsidP="00EC362C">
      <w:pPr>
        <w:pStyle w:val="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4D7A">
        <w:rPr>
          <w:rFonts w:ascii="Times New Roman" w:hAnsi="Times New Roman" w:cs="Times New Roman"/>
          <w:b/>
          <w:sz w:val="24"/>
          <w:szCs w:val="24"/>
        </w:rPr>
        <w:t xml:space="preserve">34 </w:t>
      </w:r>
      <w:proofErr w:type="spellStart"/>
      <w:r w:rsidRPr="00094D7A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094D7A" w:rsidRPr="00094D7A">
        <w:rPr>
          <w:rFonts w:ascii="Times New Roman" w:hAnsi="Times New Roman" w:cs="Times New Roman"/>
          <w:sz w:val="24"/>
          <w:szCs w:val="24"/>
        </w:rPr>
        <w:t>Итоговое</w:t>
      </w:r>
      <w:proofErr w:type="spellEnd"/>
      <w:r w:rsidR="00094D7A" w:rsidRPr="00094D7A">
        <w:rPr>
          <w:rFonts w:ascii="Times New Roman" w:hAnsi="Times New Roman" w:cs="Times New Roman"/>
          <w:sz w:val="24"/>
          <w:szCs w:val="24"/>
        </w:rPr>
        <w:t xml:space="preserve"> занятие. Игра «Что? Где? Когда?»</w:t>
      </w:r>
    </w:p>
    <w:p w:rsidR="001A4154" w:rsidRPr="001A4154" w:rsidRDefault="0084619A" w:rsidP="001A4154">
      <w:pPr>
        <w:pStyle w:val="af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программы</w:t>
      </w:r>
    </w:p>
    <w:p w:rsidR="00636A19" w:rsidRPr="00F35569" w:rsidRDefault="00636A19" w:rsidP="0063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69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636A19" w:rsidRPr="00B85C14" w:rsidRDefault="00636A19" w:rsidP="00636A19">
      <w:pPr>
        <w:pStyle w:val="ad"/>
        <w:numPr>
          <w:ilvl w:val="0"/>
          <w:numId w:val="27"/>
        </w:numPr>
        <w:tabs>
          <w:tab w:val="left" w:pos="284"/>
        </w:tabs>
        <w:jc w:val="both"/>
        <w:rPr>
          <w:rFonts w:eastAsia="Calibri" w:cs="Times New Roman"/>
          <w:sz w:val="24"/>
          <w:szCs w:val="24"/>
        </w:rPr>
      </w:pPr>
      <w:r w:rsidRPr="00B85C14">
        <w:rPr>
          <w:bCs/>
          <w:sz w:val="24"/>
        </w:rPr>
        <w:t>Агеева И.Д. Весёлая география на уроках и праздниках. - М.: Сфера, 2013.</w:t>
      </w:r>
    </w:p>
    <w:p w:rsidR="00636A19" w:rsidRDefault="00636A19" w:rsidP="00636A19">
      <w:pPr>
        <w:pStyle w:val="ad"/>
        <w:numPr>
          <w:ilvl w:val="0"/>
          <w:numId w:val="27"/>
        </w:numPr>
        <w:tabs>
          <w:tab w:val="left" w:pos="284"/>
        </w:tabs>
        <w:jc w:val="both"/>
        <w:rPr>
          <w:rFonts w:eastAsia="Calibri" w:cs="Times New Roman"/>
          <w:sz w:val="24"/>
          <w:szCs w:val="24"/>
        </w:rPr>
      </w:pPr>
      <w:r w:rsidRPr="000A0B22">
        <w:rPr>
          <w:bCs/>
          <w:sz w:val="24"/>
        </w:rPr>
        <w:t xml:space="preserve">Баринова И.И., </w:t>
      </w:r>
      <w:proofErr w:type="spellStart"/>
      <w:r w:rsidRPr="000A0B22">
        <w:rPr>
          <w:bCs/>
          <w:sz w:val="24"/>
        </w:rPr>
        <w:t>Елховская</w:t>
      </w:r>
      <w:proofErr w:type="spellEnd"/>
      <w:r w:rsidRPr="000A0B22">
        <w:rPr>
          <w:bCs/>
          <w:sz w:val="24"/>
        </w:rPr>
        <w:t xml:space="preserve"> Л.И., В.В. Николина. Внеурочная работа по географии. – М.: Просвещение, 2012.</w:t>
      </w:r>
    </w:p>
    <w:p w:rsidR="00636A19" w:rsidRPr="00156C21" w:rsidRDefault="00636A19" w:rsidP="00636A19">
      <w:pPr>
        <w:pStyle w:val="ad"/>
        <w:numPr>
          <w:ilvl w:val="0"/>
          <w:numId w:val="27"/>
        </w:numPr>
        <w:tabs>
          <w:tab w:val="left" w:pos="284"/>
        </w:tabs>
        <w:jc w:val="both"/>
        <w:rPr>
          <w:rFonts w:eastAsia="Calibri" w:cs="Times New Roman"/>
          <w:sz w:val="24"/>
          <w:szCs w:val="24"/>
        </w:rPr>
      </w:pPr>
      <w:proofErr w:type="spellStart"/>
      <w:r w:rsidRPr="00156C21">
        <w:rPr>
          <w:rFonts w:eastAsia="Calibri" w:cs="Times New Roman"/>
          <w:sz w:val="24"/>
          <w:szCs w:val="24"/>
        </w:rPr>
        <w:t>Болушевский</w:t>
      </w:r>
      <w:proofErr w:type="spellEnd"/>
      <w:r w:rsidRPr="00156C21">
        <w:rPr>
          <w:rFonts w:eastAsia="Calibri" w:cs="Times New Roman"/>
          <w:sz w:val="24"/>
          <w:szCs w:val="24"/>
        </w:rPr>
        <w:t xml:space="preserve"> С.В., </w:t>
      </w:r>
      <w:proofErr w:type="spellStart"/>
      <w:r w:rsidRPr="00156C21">
        <w:rPr>
          <w:rFonts w:eastAsia="Calibri" w:cs="Times New Roman"/>
          <w:sz w:val="24"/>
          <w:szCs w:val="24"/>
        </w:rPr>
        <w:t>Андрушкевич</w:t>
      </w:r>
      <w:proofErr w:type="spellEnd"/>
      <w:r w:rsidRPr="00156C21">
        <w:rPr>
          <w:rFonts w:eastAsia="Calibri" w:cs="Times New Roman"/>
          <w:sz w:val="24"/>
          <w:szCs w:val="24"/>
        </w:rPr>
        <w:t xml:space="preserve"> Ю.П. Календарь путешествий: Лучшие места на каждый месяц.</w:t>
      </w:r>
      <w:r>
        <w:rPr>
          <w:rFonts w:eastAsia="Calibri" w:cs="Times New Roman"/>
          <w:sz w:val="24"/>
          <w:szCs w:val="24"/>
        </w:rPr>
        <w:t xml:space="preserve"> - </w:t>
      </w:r>
      <w:r w:rsidRPr="00156C21">
        <w:rPr>
          <w:rFonts w:eastAsia="Calibri" w:cs="Times New Roman"/>
          <w:sz w:val="24"/>
          <w:szCs w:val="24"/>
        </w:rPr>
        <w:t>М.:</w:t>
      </w:r>
      <w:proofErr w:type="spellStart"/>
      <w:r w:rsidRPr="00156C21">
        <w:rPr>
          <w:rFonts w:eastAsia="Calibri" w:cs="Times New Roman"/>
          <w:sz w:val="24"/>
          <w:szCs w:val="24"/>
        </w:rPr>
        <w:t>Эксмо</w:t>
      </w:r>
      <w:proofErr w:type="spellEnd"/>
      <w:r w:rsidRPr="00156C21">
        <w:rPr>
          <w:rFonts w:eastAsia="Calibri" w:cs="Times New Roman"/>
          <w:sz w:val="24"/>
          <w:szCs w:val="24"/>
        </w:rPr>
        <w:t>, 2010.</w:t>
      </w:r>
    </w:p>
    <w:p w:rsidR="00636A19" w:rsidRDefault="00636A19" w:rsidP="00636A19">
      <w:pPr>
        <w:pStyle w:val="Default"/>
        <w:numPr>
          <w:ilvl w:val="0"/>
          <w:numId w:val="27"/>
        </w:numPr>
        <w:jc w:val="both"/>
        <w:rPr>
          <w:bCs/>
        </w:rPr>
      </w:pPr>
      <w:r w:rsidRPr="00BD23F7">
        <w:rPr>
          <w:bCs/>
        </w:rPr>
        <w:t xml:space="preserve">Весь мир: Страны. Флаги. Гербы. – Мн.: </w:t>
      </w:r>
      <w:proofErr w:type="spellStart"/>
      <w:r w:rsidRPr="00BD23F7">
        <w:rPr>
          <w:bCs/>
        </w:rPr>
        <w:t>Харвест</w:t>
      </w:r>
      <w:proofErr w:type="spellEnd"/>
      <w:r w:rsidRPr="00BD23F7">
        <w:rPr>
          <w:bCs/>
        </w:rPr>
        <w:t>, 20</w:t>
      </w:r>
      <w:r>
        <w:rPr>
          <w:bCs/>
        </w:rPr>
        <w:t>12</w:t>
      </w:r>
      <w:r w:rsidRPr="00BD23F7">
        <w:rPr>
          <w:bCs/>
        </w:rPr>
        <w:t>. (энциклопедический словарь)</w:t>
      </w:r>
      <w:r>
        <w:rPr>
          <w:bCs/>
        </w:rPr>
        <w:t>.</w:t>
      </w:r>
    </w:p>
    <w:p w:rsidR="00636A19" w:rsidRPr="001B5EFE" w:rsidRDefault="00636A19" w:rsidP="00636A19">
      <w:pPr>
        <w:pStyle w:val="c0"/>
        <w:numPr>
          <w:ilvl w:val="0"/>
          <w:numId w:val="27"/>
        </w:numPr>
        <w:spacing w:line="270" w:lineRule="atLeast"/>
        <w:jc w:val="both"/>
        <w:rPr>
          <w:bCs/>
          <w:color w:val="000000"/>
        </w:rPr>
      </w:pPr>
      <w:proofErr w:type="spellStart"/>
      <w:r w:rsidRPr="001B5EFE">
        <w:rPr>
          <w:bCs/>
          <w:color w:val="000000"/>
        </w:rPr>
        <w:t>ДушинаИ.В</w:t>
      </w:r>
      <w:proofErr w:type="spellEnd"/>
      <w:r w:rsidRPr="001B5EFE">
        <w:rPr>
          <w:bCs/>
          <w:color w:val="000000"/>
        </w:rPr>
        <w:t xml:space="preserve">., </w:t>
      </w:r>
      <w:proofErr w:type="spellStart"/>
      <w:r w:rsidRPr="001B5EFE">
        <w:rPr>
          <w:bCs/>
          <w:color w:val="000000"/>
        </w:rPr>
        <w:t>СмоктуновичТ.Л</w:t>
      </w:r>
      <w:proofErr w:type="spellEnd"/>
      <w:r w:rsidRPr="001B5EFE">
        <w:rPr>
          <w:bCs/>
          <w:color w:val="000000"/>
        </w:rPr>
        <w:t xml:space="preserve">.. География. Материки, океаны, народы и страны: Страноведение. </w:t>
      </w:r>
      <w:r>
        <w:rPr>
          <w:bCs/>
          <w:color w:val="000000"/>
        </w:rPr>
        <w:t xml:space="preserve">- </w:t>
      </w:r>
      <w:r w:rsidRPr="001B5EFE">
        <w:rPr>
          <w:bCs/>
          <w:color w:val="000000"/>
        </w:rPr>
        <w:t xml:space="preserve">М.: </w:t>
      </w:r>
      <w:proofErr w:type="spellStart"/>
      <w:r w:rsidRPr="001B5EFE">
        <w:rPr>
          <w:bCs/>
          <w:color w:val="000000"/>
        </w:rPr>
        <w:t>Вентана</w:t>
      </w:r>
      <w:proofErr w:type="spellEnd"/>
      <w:r w:rsidRPr="001B5EFE">
        <w:rPr>
          <w:bCs/>
          <w:color w:val="000000"/>
        </w:rPr>
        <w:t>-Граф, 20</w:t>
      </w:r>
      <w:r>
        <w:rPr>
          <w:bCs/>
          <w:color w:val="000000"/>
        </w:rPr>
        <w:t>12.</w:t>
      </w:r>
    </w:p>
    <w:p w:rsidR="00636A19" w:rsidRPr="0046726A" w:rsidRDefault="00636A19" w:rsidP="00636A19">
      <w:pPr>
        <w:pStyle w:val="c0"/>
        <w:numPr>
          <w:ilvl w:val="0"/>
          <w:numId w:val="27"/>
        </w:numPr>
        <w:spacing w:line="270" w:lineRule="atLeast"/>
        <w:jc w:val="both"/>
        <w:rPr>
          <w:bCs/>
        </w:rPr>
      </w:pPr>
      <w:proofErr w:type="spellStart"/>
      <w:r w:rsidRPr="0046726A">
        <w:rPr>
          <w:bCs/>
          <w:color w:val="000000"/>
        </w:rPr>
        <w:t>Душина</w:t>
      </w:r>
      <w:proofErr w:type="spellEnd"/>
      <w:r w:rsidRPr="0046726A">
        <w:rPr>
          <w:bCs/>
          <w:color w:val="000000"/>
        </w:rPr>
        <w:t xml:space="preserve"> И.В., </w:t>
      </w:r>
      <w:proofErr w:type="spellStart"/>
      <w:r w:rsidRPr="0046726A">
        <w:rPr>
          <w:bCs/>
          <w:color w:val="000000"/>
        </w:rPr>
        <w:t>Смоктунович</w:t>
      </w:r>
      <w:proofErr w:type="spellEnd"/>
      <w:r w:rsidRPr="0046726A">
        <w:rPr>
          <w:bCs/>
          <w:color w:val="000000"/>
        </w:rPr>
        <w:t xml:space="preserve"> Т.Л. Народы мира. Книга для чтения по географии. - М.: </w:t>
      </w:r>
      <w:proofErr w:type="spellStart"/>
      <w:r w:rsidRPr="0046726A">
        <w:rPr>
          <w:bCs/>
          <w:color w:val="000000"/>
        </w:rPr>
        <w:t>Баласс</w:t>
      </w:r>
      <w:proofErr w:type="spellEnd"/>
      <w:r w:rsidRPr="0046726A">
        <w:rPr>
          <w:bCs/>
          <w:color w:val="000000"/>
        </w:rPr>
        <w:t xml:space="preserve">, 2014. </w:t>
      </w:r>
    </w:p>
    <w:p w:rsidR="00636A19" w:rsidRDefault="00636A19" w:rsidP="00636A19">
      <w:pPr>
        <w:pStyle w:val="Default"/>
        <w:numPr>
          <w:ilvl w:val="0"/>
          <w:numId w:val="27"/>
        </w:numPr>
        <w:jc w:val="both"/>
        <w:rPr>
          <w:bCs/>
        </w:rPr>
      </w:pPr>
      <w:r w:rsidRPr="0046726A">
        <w:rPr>
          <w:bCs/>
        </w:rPr>
        <w:t>Родин И.О., Пименова Т.М. Все страны мира. – М.: Вече, 201</w:t>
      </w:r>
      <w:r>
        <w:rPr>
          <w:bCs/>
        </w:rPr>
        <w:t>0</w:t>
      </w:r>
      <w:r w:rsidRPr="0046726A">
        <w:rPr>
          <w:bCs/>
        </w:rPr>
        <w:t>.</w:t>
      </w:r>
    </w:p>
    <w:p w:rsidR="00636A19" w:rsidRPr="000869C3" w:rsidRDefault="00636A19" w:rsidP="00636A19">
      <w:pPr>
        <w:pStyle w:val="Default"/>
        <w:jc w:val="center"/>
        <w:rPr>
          <w:b/>
          <w:bCs/>
        </w:rPr>
      </w:pPr>
      <w:r>
        <w:rPr>
          <w:b/>
          <w:bCs/>
        </w:rPr>
        <w:t>Литература для обучающихся</w:t>
      </w:r>
    </w:p>
    <w:p w:rsidR="00636A19" w:rsidRDefault="00636A19" w:rsidP="00636A19">
      <w:pPr>
        <w:pStyle w:val="Default"/>
        <w:numPr>
          <w:ilvl w:val="0"/>
          <w:numId w:val="28"/>
        </w:numPr>
        <w:ind w:left="284" w:hanging="284"/>
        <w:jc w:val="both"/>
        <w:rPr>
          <w:bCs/>
        </w:rPr>
      </w:pPr>
      <w:r>
        <w:rPr>
          <w:bCs/>
        </w:rPr>
        <w:t>Большой географический атлас</w:t>
      </w:r>
      <w:r w:rsidRPr="00657BDE">
        <w:rPr>
          <w:bCs/>
        </w:rPr>
        <w:t xml:space="preserve">. </w:t>
      </w:r>
      <w:r>
        <w:rPr>
          <w:bCs/>
        </w:rPr>
        <w:t xml:space="preserve">/Сост. М. Горчаков и О. Савина. - М.: </w:t>
      </w:r>
      <w:r w:rsidRPr="00657BDE">
        <w:rPr>
          <w:bCs/>
        </w:rPr>
        <w:t>ОЛМА-ПРЕСС</w:t>
      </w:r>
      <w:r>
        <w:rPr>
          <w:bCs/>
        </w:rPr>
        <w:t>, 2011.</w:t>
      </w:r>
    </w:p>
    <w:p w:rsidR="00636A19" w:rsidRDefault="00636A19" w:rsidP="00636A19">
      <w:pPr>
        <w:pStyle w:val="Defaul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География. Справочник школьника</w:t>
      </w:r>
      <w:r w:rsidRPr="00657BDE">
        <w:rPr>
          <w:bCs/>
        </w:rPr>
        <w:t xml:space="preserve">. </w:t>
      </w:r>
      <w:r>
        <w:rPr>
          <w:bCs/>
        </w:rPr>
        <w:t xml:space="preserve">/ </w:t>
      </w:r>
      <w:r w:rsidRPr="00657BDE">
        <w:rPr>
          <w:bCs/>
        </w:rPr>
        <w:t>Сост. Т.С.</w:t>
      </w:r>
      <w:r>
        <w:rPr>
          <w:bCs/>
        </w:rPr>
        <w:t xml:space="preserve"> Майорова. - М.: АСТ</w:t>
      </w:r>
      <w:r w:rsidRPr="00657BDE">
        <w:rPr>
          <w:bCs/>
        </w:rPr>
        <w:t>, 20</w:t>
      </w:r>
      <w:r>
        <w:rPr>
          <w:bCs/>
        </w:rPr>
        <w:t>13.</w:t>
      </w:r>
    </w:p>
    <w:p w:rsidR="00636A19" w:rsidRPr="00695823" w:rsidRDefault="00636A19" w:rsidP="00636A19">
      <w:pPr>
        <w:pStyle w:val="c0"/>
        <w:numPr>
          <w:ilvl w:val="0"/>
          <w:numId w:val="28"/>
        </w:numPr>
        <w:tabs>
          <w:tab w:val="left" w:pos="284"/>
        </w:tabs>
        <w:spacing w:line="270" w:lineRule="atLeast"/>
        <w:ind w:left="0" w:firstLine="0"/>
        <w:jc w:val="both"/>
        <w:rPr>
          <w:bCs/>
        </w:rPr>
      </w:pPr>
      <w:r w:rsidRPr="00695823">
        <w:rPr>
          <w:bCs/>
          <w:color w:val="000000"/>
        </w:rPr>
        <w:t>Самые красивые места мира. - М.: А ванта+, Гастроль, 2012.</w:t>
      </w:r>
    </w:p>
    <w:p w:rsidR="00636A19" w:rsidRDefault="00636A19" w:rsidP="00636A19">
      <w:pPr>
        <w:pStyle w:val="c0"/>
        <w:numPr>
          <w:ilvl w:val="0"/>
          <w:numId w:val="2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695823">
        <w:rPr>
          <w:bCs/>
        </w:rPr>
        <w:t xml:space="preserve"> Я познаю мир. Страны и народы. – М.: АСТ, 2010.</w:t>
      </w:r>
    </w:p>
    <w:p w:rsidR="00636A19" w:rsidRPr="00F54F73" w:rsidRDefault="00636A19" w:rsidP="00636A19">
      <w:pPr>
        <w:pStyle w:val="c0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F54F73">
        <w:rPr>
          <w:b/>
          <w:bCs/>
        </w:rPr>
        <w:t>Интернет-источники</w:t>
      </w:r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9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krugosvet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0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geografia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1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carib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2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vokrugsveta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3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skitalets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4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rgo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54F73" w:rsidRDefault="00A17EAE" w:rsidP="00636A19">
      <w:pPr>
        <w:pStyle w:val="c0"/>
        <w:spacing w:before="0" w:beforeAutospacing="0" w:after="0" w:afterAutospacing="0"/>
        <w:rPr>
          <w:bCs/>
          <w:color w:val="000000" w:themeColor="text1"/>
        </w:rPr>
      </w:pPr>
      <w:hyperlink r:id="rId15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glossary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Default="00A17EAE" w:rsidP="00636A19">
      <w:pPr>
        <w:pStyle w:val="c0"/>
        <w:spacing w:before="0" w:beforeAutospacing="0" w:after="0" w:afterAutospacing="0"/>
        <w:rPr>
          <w:rStyle w:val="af0"/>
          <w:bCs/>
          <w:color w:val="000000" w:themeColor="text1"/>
        </w:rPr>
      </w:pPr>
      <w:hyperlink r:id="rId16" w:history="1">
        <w:r w:rsidR="00636A19" w:rsidRPr="00F54F73">
          <w:rPr>
            <w:rStyle w:val="af0"/>
            <w:bCs/>
            <w:color w:val="000000" w:themeColor="text1"/>
            <w:lang w:val="en-US"/>
          </w:rPr>
          <w:t>http</w:t>
        </w:r>
        <w:r w:rsidR="00636A19" w:rsidRPr="00F54F73">
          <w:rPr>
            <w:rStyle w:val="af0"/>
            <w:bCs/>
            <w:color w:val="000000" w:themeColor="text1"/>
          </w:rPr>
          <w:t>://</w:t>
        </w:r>
        <w:r w:rsidR="00636A19" w:rsidRPr="00F54F73">
          <w:rPr>
            <w:rStyle w:val="af0"/>
            <w:bCs/>
            <w:color w:val="000000" w:themeColor="text1"/>
            <w:lang w:val="en-US"/>
          </w:rPr>
          <w:t>www</w:t>
        </w:r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rcio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rsu</w:t>
        </w:r>
        <w:proofErr w:type="spellEnd"/>
        <w:r w:rsidR="00636A19" w:rsidRPr="00F54F73">
          <w:rPr>
            <w:rStyle w:val="af0"/>
            <w:bCs/>
            <w:color w:val="000000" w:themeColor="text1"/>
          </w:rPr>
          <w:t>.</w:t>
        </w:r>
        <w:proofErr w:type="spellStart"/>
        <w:r w:rsidR="00636A19" w:rsidRPr="00F54F73">
          <w:rPr>
            <w:rStyle w:val="af0"/>
            <w:bCs/>
            <w:color w:val="000000" w:themeColor="text1"/>
            <w:lang w:val="en-US"/>
          </w:rPr>
          <w:t>ru</w:t>
        </w:r>
        <w:proofErr w:type="spellEnd"/>
      </w:hyperlink>
    </w:p>
    <w:p w:rsidR="00636A19" w:rsidRPr="00F35569" w:rsidRDefault="00636A19" w:rsidP="00636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5569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Материально-технические средства обеспечения реализации программы:</w:t>
      </w:r>
    </w:p>
    <w:p w:rsidR="000869C3" w:rsidRDefault="00636A19" w:rsidP="00CF47B2">
      <w:pPr>
        <w:spacing w:after="0" w:line="240" w:lineRule="auto"/>
        <w:rPr>
          <w:b/>
          <w:bCs/>
        </w:rPr>
      </w:pPr>
      <w:r w:rsidRPr="00F35569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Компьютер, интерактивная доска, видеопроектор, магнитная доска, </w:t>
      </w:r>
      <w:proofErr w:type="spellStart"/>
      <w:r w:rsidRPr="00F35569">
        <w:rPr>
          <w:rFonts w:ascii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 w:rsidRPr="00F355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4A63" w:rsidRDefault="00174A63" w:rsidP="001D25A7">
      <w:pPr>
        <w:pStyle w:val="c0"/>
        <w:spacing w:before="0" w:beforeAutospacing="0" w:after="0" w:afterAutospacing="0"/>
        <w:ind w:firstLine="709"/>
        <w:jc w:val="both"/>
        <w:rPr>
          <w:bCs/>
          <w:color w:val="000000"/>
        </w:rPr>
        <w:sectPr w:rsidR="00174A63" w:rsidSect="00F35569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2548" w:tblpY="302"/>
        <w:tblW w:w="12859" w:type="dxa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937"/>
        <w:gridCol w:w="4208"/>
        <w:gridCol w:w="4714"/>
      </w:tblGrid>
      <w:tr w:rsidR="00174A63" w:rsidTr="00A55323">
        <w:trPr>
          <w:trHeight w:val="2681"/>
          <w:tblCellSpacing w:w="22" w:type="dxa"/>
        </w:trPr>
        <w:tc>
          <w:tcPr>
            <w:tcW w:w="38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A63" w:rsidRDefault="00174A63" w:rsidP="00A553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РАССМОТРЕНО и</w:t>
            </w:r>
          </w:p>
          <w:p w:rsidR="00174A63" w:rsidRDefault="00174A63" w:rsidP="00A553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РЕКОМЕНДОВАНО</w:t>
            </w:r>
            <w:r>
              <w:rPr>
                <w:rFonts w:ascii="Times New Roman" w:hAnsi="Times New Roman"/>
                <w:szCs w:val="20"/>
              </w:rPr>
              <w:br/>
            </w:r>
            <w:r w:rsidR="00392B6B">
              <w:rPr>
                <w:rFonts w:ascii="Times New Roman" w:hAnsi="Times New Roman"/>
                <w:szCs w:val="20"/>
              </w:rPr>
              <w:t>научно-методическим</w:t>
            </w:r>
          </w:p>
          <w:p w:rsidR="00392B6B" w:rsidRDefault="00392B6B" w:rsidP="00A553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советом школы-интерната</w:t>
            </w:r>
          </w:p>
          <w:p w:rsidR="00392B6B" w:rsidRDefault="00174A63" w:rsidP="00A553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Протокол от</w:t>
            </w:r>
            <w:r w:rsidR="00392B6B">
              <w:rPr>
                <w:rFonts w:ascii="Times New Roman" w:hAnsi="Times New Roman"/>
                <w:szCs w:val="20"/>
              </w:rPr>
              <w:t xml:space="preserve"> «</w:t>
            </w:r>
            <w:r w:rsidR="00392B6B" w:rsidRPr="00392B6B">
              <w:rPr>
                <w:rFonts w:ascii="Times New Roman" w:hAnsi="Times New Roman"/>
                <w:szCs w:val="20"/>
                <w:u w:val="single"/>
              </w:rPr>
              <w:t>01</w:t>
            </w:r>
            <w:r w:rsidR="00392B6B">
              <w:rPr>
                <w:rFonts w:ascii="Times New Roman" w:hAnsi="Times New Roman"/>
                <w:szCs w:val="20"/>
              </w:rPr>
              <w:t xml:space="preserve">» </w:t>
            </w:r>
          </w:p>
          <w:p w:rsidR="00174A63" w:rsidRPr="00392B6B" w:rsidRDefault="00392B6B" w:rsidP="00A55323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392B6B">
              <w:rPr>
                <w:rFonts w:ascii="Times New Roman" w:hAnsi="Times New Roman"/>
                <w:szCs w:val="20"/>
                <w:u w:val="single"/>
              </w:rPr>
              <w:t xml:space="preserve">сентября </w:t>
            </w:r>
            <w:r w:rsidR="00174A63" w:rsidRPr="00392B6B">
              <w:rPr>
                <w:rFonts w:ascii="Times New Roman" w:hAnsi="Times New Roman"/>
                <w:szCs w:val="20"/>
                <w:u w:val="single"/>
              </w:rPr>
              <w:t>2016 г. №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 xml:space="preserve"> 1</w:t>
            </w:r>
            <w:r w:rsidR="00174A63" w:rsidRPr="00392B6B">
              <w:rPr>
                <w:rFonts w:ascii="Times New Roman" w:hAnsi="Times New Roman"/>
                <w:szCs w:val="20"/>
                <w:u w:val="single"/>
              </w:rPr>
              <w:br/>
            </w:r>
          </w:p>
        </w:tc>
        <w:tc>
          <w:tcPr>
            <w:tcW w:w="41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950" w:type="dxa"/>
              <w:tblInd w:w="18" w:type="dxa"/>
              <w:tblLook w:val="04A0" w:firstRow="1" w:lastRow="0" w:firstColumn="1" w:lastColumn="0" w:noHBand="0" w:noVBand="1"/>
            </w:tblPr>
            <w:tblGrid>
              <w:gridCol w:w="2950"/>
            </w:tblGrid>
            <w:tr w:rsidR="00174A63" w:rsidTr="00174A63">
              <w:trPr>
                <w:trHeight w:val="2194"/>
              </w:trPr>
              <w:tc>
                <w:tcPr>
                  <w:tcW w:w="2950" w:type="dxa"/>
                  <w:hideMark/>
                </w:tcPr>
                <w:p w:rsidR="00174A63" w:rsidRDefault="00174A6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0"/>
                    </w:rPr>
                    <w:t>СОГЛАСОВАНО</w:t>
                  </w:r>
                </w:p>
                <w:p w:rsidR="00174A63" w:rsidRDefault="00174A6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Заместитель директора школы-интерната по УВР _________/ Е.А. </w:t>
                  </w:r>
                  <w:proofErr w:type="spellStart"/>
                  <w:r>
                    <w:rPr>
                      <w:sz w:val="22"/>
                      <w:szCs w:val="20"/>
                    </w:rPr>
                    <w:t>Лусникова</w:t>
                  </w:r>
                  <w:proofErr w:type="spellEnd"/>
                </w:p>
                <w:p w:rsidR="00174A63" w:rsidRDefault="00174A6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от  «</w:t>
                  </w:r>
                  <w:r w:rsidR="00392B6B">
                    <w:rPr>
                      <w:sz w:val="22"/>
                      <w:szCs w:val="20"/>
                      <w:u w:val="single"/>
                    </w:rPr>
                    <w:t>31</w:t>
                  </w:r>
                  <w:r>
                    <w:rPr>
                      <w:sz w:val="22"/>
                      <w:szCs w:val="20"/>
                    </w:rPr>
                    <w:t>»</w:t>
                  </w:r>
                  <w:r w:rsidR="00392B6B">
                    <w:rPr>
                      <w:sz w:val="22"/>
                      <w:szCs w:val="20"/>
                      <w:u w:val="single"/>
                    </w:rPr>
                    <w:t>августа</w:t>
                  </w:r>
                  <w:r w:rsidRPr="00392B6B">
                    <w:rPr>
                      <w:sz w:val="22"/>
                      <w:szCs w:val="20"/>
                      <w:u w:val="single"/>
                    </w:rPr>
                    <w:t xml:space="preserve">2016 г. </w:t>
                  </w:r>
                </w:p>
              </w:tc>
            </w:tr>
          </w:tbl>
          <w:p w:rsidR="00174A63" w:rsidRDefault="00174A63" w:rsidP="00A55323">
            <w:pPr>
              <w:pStyle w:val="Default"/>
              <w:spacing w:line="276" w:lineRule="auto"/>
              <w:rPr>
                <w:color w:val="auto"/>
                <w:sz w:val="22"/>
                <w:szCs w:val="20"/>
              </w:rPr>
            </w:pPr>
          </w:p>
        </w:tc>
        <w:tc>
          <w:tcPr>
            <w:tcW w:w="46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A63" w:rsidRDefault="00174A63" w:rsidP="00A5532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УТВЕРЖДАЮ</w:t>
            </w:r>
            <w:r>
              <w:rPr>
                <w:rFonts w:ascii="Times New Roman" w:hAnsi="Times New Roman"/>
                <w:szCs w:val="20"/>
              </w:rPr>
              <w:br/>
              <w:t>Директор</w:t>
            </w:r>
            <w:r w:rsidR="00392B6B">
              <w:rPr>
                <w:rFonts w:ascii="Times New Roman" w:hAnsi="Times New Roman"/>
                <w:szCs w:val="20"/>
              </w:rPr>
              <w:t xml:space="preserve"> школы-интерната</w:t>
            </w:r>
            <w:r>
              <w:rPr>
                <w:rFonts w:ascii="Times New Roman" w:hAnsi="Times New Roman"/>
                <w:szCs w:val="20"/>
              </w:rPr>
              <w:br/>
              <w:t>_________</w:t>
            </w:r>
            <w:r w:rsidR="00392B6B">
              <w:rPr>
                <w:rFonts w:ascii="Times New Roman" w:hAnsi="Times New Roman"/>
                <w:szCs w:val="20"/>
              </w:rPr>
              <w:t xml:space="preserve">/ </w:t>
            </w:r>
            <w:r>
              <w:rPr>
                <w:rFonts w:ascii="Times New Roman" w:hAnsi="Times New Roman"/>
                <w:szCs w:val="20"/>
              </w:rPr>
              <w:t>Н.А. Подгорных</w:t>
            </w:r>
            <w:r>
              <w:rPr>
                <w:rFonts w:ascii="Times New Roman" w:hAnsi="Times New Roman"/>
                <w:szCs w:val="20"/>
              </w:rPr>
              <w:br/>
              <w:t>«</w:t>
            </w:r>
            <w:r w:rsidR="00392B6B"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>»</w:t>
            </w:r>
            <w:r w:rsidR="00392B6B">
              <w:rPr>
                <w:rFonts w:ascii="Times New Roman" w:hAnsi="Times New Roman"/>
                <w:szCs w:val="20"/>
                <w:u w:val="single"/>
              </w:rPr>
              <w:t xml:space="preserve">сентября </w:t>
            </w:r>
            <w:r>
              <w:rPr>
                <w:rFonts w:ascii="Times New Roman" w:hAnsi="Times New Roman"/>
                <w:szCs w:val="20"/>
              </w:rPr>
              <w:t>2016 г.</w:t>
            </w:r>
            <w:r>
              <w:rPr>
                <w:rFonts w:ascii="Times New Roman" w:hAnsi="Times New Roman"/>
                <w:szCs w:val="20"/>
              </w:rPr>
              <w:br/>
              <w:t>Приказ «</w:t>
            </w:r>
            <w:r w:rsidR="00392B6B"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>»</w:t>
            </w:r>
            <w:r w:rsidR="00392B6B" w:rsidRPr="00392B6B">
              <w:rPr>
                <w:rFonts w:ascii="Times New Roman" w:hAnsi="Times New Roman"/>
                <w:szCs w:val="20"/>
                <w:u w:val="single"/>
              </w:rPr>
              <w:t>сентября</w:t>
            </w:r>
            <w:r>
              <w:rPr>
                <w:rFonts w:ascii="Times New Roman" w:hAnsi="Times New Roman"/>
                <w:szCs w:val="20"/>
              </w:rPr>
              <w:t>2016 г.</w:t>
            </w:r>
            <w:r>
              <w:rPr>
                <w:rFonts w:ascii="Times New Roman" w:hAnsi="Times New Roman"/>
                <w:szCs w:val="20"/>
              </w:rPr>
              <w:br/>
              <w:t xml:space="preserve">№ </w:t>
            </w:r>
            <w:r w:rsidR="00392B6B">
              <w:rPr>
                <w:rFonts w:ascii="Times New Roman" w:hAnsi="Times New Roman"/>
                <w:szCs w:val="20"/>
                <w:u w:val="single"/>
              </w:rPr>
              <w:t>196</w:t>
            </w:r>
          </w:p>
        </w:tc>
      </w:tr>
    </w:tbl>
    <w:p w:rsidR="00174A63" w:rsidRDefault="00174A6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323" w:rsidRDefault="00A55323" w:rsidP="00174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A63" w:rsidRDefault="00174A63" w:rsidP="00C84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Календарно–тематическое планирование занятий </w:t>
      </w:r>
      <w:r w:rsidR="006537A3">
        <w:rPr>
          <w:rFonts w:ascii="Times New Roman" w:hAnsi="Times New Roman"/>
          <w:b/>
          <w:sz w:val="24"/>
          <w:szCs w:val="24"/>
        </w:rPr>
        <w:t>по программе внеурочной деятельности</w:t>
      </w:r>
    </w:p>
    <w:p w:rsidR="006537A3" w:rsidRDefault="006537A3" w:rsidP="00C84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реализации ФГОС </w:t>
      </w:r>
      <w:proofErr w:type="spellStart"/>
      <w:r>
        <w:rPr>
          <w:rFonts w:ascii="Times New Roman" w:hAnsi="Times New Roman"/>
          <w:b/>
          <w:sz w:val="24"/>
          <w:szCs w:val="24"/>
        </w:rPr>
        <w:t>НОО</w:t>
      </w:r>
      <w:r w:rsidR="00174A63" w:rsidRPr="006537A3">
        <w:rPr>
          <w:rFonts w:ascii="Times New Roman" w:hAnsi="Times New Roman"/>
          <w:b/>
          <w:sz w:val="24"/>
          <w:szCs w:val="24"/>
          <w:u w:val="single"/>
        </w:rPr>
        <w:t>«Клуб</w:t>
      </w:r>
      <w:proofErr w:type="spellEnd"/>
      <w:r w:rsidR="00174A63" w:rsidRPr="006537A3">
        <w:rPr>
          <w:rFonts w:ascii="Times New Roman" w:hAnsi="Times New Roman"/>
          <w:b/>
          <w:sz w:val="24"/>
          <w:szCs w:val="24"/>
          <w:u w:val="single"/>
        </w:rPr>
        <w:t xml:space="preserve"> путешественников» </w:t>
      </w:r>
    </w:p>
    <w:p w:rsidR="006537A3" w:rsidRDefault="006537A3" w:rsidP="00C84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7A3">
        <w:rPr>
          <w:rFonts w:ascii="Times New Roman" w:hAnsi="Times New Roman"/>
          <w:b/>
          <w:sz w:val="24"/>
          <w:szCs w:val="24"/>
        </w:rPr>
        <w:t xml:space="preserve">Год обучения - </w:t>
      </w:r>
      <w:r w:rsidRPr="006537A3">
        <w:rPr>
          <w:rFonts w:ascii="Times New Roman" w:hAnsi="Times New Roman"/>
          <w:b/>
          <w:i/>
          <w:sz w:val="24"/>
          <w:szCs w:val="24"/>
          <w:u w:val="single"/>
        </w:rPr>
        <w:t>первый</w:t>
      </w:r>
    </w:p>
    <w:p w:rsidR="00174A63" w:rsidRPr="006537A3" w:rsidRDefault="006537A3" w:rsidP="00C84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="00174A6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>Чёрненькая Инна Викторовна</w:t>
      </w:r>
    </w:p>
    <w:p w:rsidR="00174A63" w:rsidRDefault="00174A63" w:rsidP="00C84E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</w:t>
      </w:r>
      <w:r w:rsidR="006537A3">
        <w:rPr>
          <w:rFonts w:ascii="Times New Roman" w:hAnsi="Times New Roman"/>
          <w:b/>
          <w:sz w:val="24"/>
          <w:szCs w:val="24"/>
        </w:rPr>
        <w:t xml:space="preserve">в год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3</w:t>
      </w:r>
      <w:r w:rsidR="006537A3" w:rsidRPr="006537A3">
        <w:rPr>
          <w:rFonts w:ascii="Times New Roman" w:hAnsi="Times New Roman"/>
          <w:b/>
          <w:sz w:val="24"/>
          <w:szCs w:val="24"/>
          <w:u w:val="single"/>
        </w:rPr>
        <w:t>3</w:t>
      </w:r>
      <w:r w:rsidR="006537A3">
        <w:rPr>
          <w:rFonts w:ascii="Times New Roman" w:hAnsi="Times New Roman"/>
          <w:b/>
          <w:sz w:val="24"/>
          <w:szCs w:val="24"/>
        </w:rPr>
        <w:t xml:space="preserve"> , в неделю – </w:t>
      </w:r>
      <w:r w:rsidR="006537A3" w:rsidRPr="006537A3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4A63" w:rsidRDefault="00174A63" w:rsidP="00C84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5"/>
        <w:gridCol w:w="1525"/>
        <w:gridCol w:w="885"/>
        <w:gridCol w:w="1522"/>
        <w:gridCol w:w="1050"/>
        <w:gridCol w:w="1522"/>
        <w:gridCol w:w="1028"/>
        <w:gridCol w:w="1522"/>
        <w:gridCol w:w="992"/>
        <w:gridCol w:w="1559"/>
      </w:tblGrid>
      <w:tr w:rsidR="00C84E8B" w:rsidRPr="00174A63" w:rsidTr="00A55323">
        <w:trPr>
          <w:trHeight w:val="30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63" w:rsidRPr="00174A63" w:rsidRDefault="00174A63" w:rsidP="00C84E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63" w:rsidRPr="00174A63" w:rsidRDefault="00174A63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63" w:rsidRPr="00174A63" w:rsidRDefault="00174A63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63" w:rsidRPr="00174A63" w:rsidRDefault="00174A63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63" w:rsidRPr="00174A63" w:rsidRDefault="00174A63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63" w:rsidRPr="00174A63" w:rsidRDefault="006537A3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C84E8B" w:rsidRPr="00174A63" w:rsidTr="00A55323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E8B" w:rsidRPr="0095602C" w:rsidRDefault="00C84E8B" w:rsidP="00C84E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B" w:rsidRPr="00C84E8B" w:rsidRDefault="00C84E8B" w:rsidP="00C84E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C84E8B" w:rsidRPr="00174A63" w:rsidTr="00A55323">
        <w:trPr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8B" w:rsidRPr="00174A63" w:rsidRDefault="00C84E8B" w:rsidP="00C84E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95602C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C84E8B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95602C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C84E8B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95602C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C84E8B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95602C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C84E8B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95602C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B" w:rsidRPr="0095602C" w:rsidRDefault="00C84E8B" w:rsidP="009560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4A63" w:rsidRDefault="00174A63" w:rsidP="00C84E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74A63" w:rsidRPr="00C84E8B" w:rsidRDefault="00174A63" w:rsidP="00C84E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4E8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основании:</w:t>
      </w:r>
    </w:p>
    <w:p w:rsidR="008C7E28" w:rsidRDefault="00C84E8B" w:rsidP="00C84E8B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Программы внеурочной деятельности в рамках реализации ФГОС НОО «Клуб путешественников». Направление: духовно-нравственное.</w:t>
      </w:r>
    </w:p>
    <w:p w:rsidR="00C84E8B" w:rsidRPr="00C84E8B" w:rsidRDefault="00C84E8B" w:rsidP="00C84E8B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Срок реализации: 4 года. Возраст детей: 7-10 лет / Чёрненькая И.В.</w:t>
      </w:r>
    </w:p>
    <w:p w:rsidR="00C84E8B" w:rsidRPr="00C84E8B" w:rsidRDefault="00C84E8B" w:rsidP="00A553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61D" w:rsidRDefault="00B7561D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5323" w:rsidRDefault="00A55323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05C1" w:rsidRDefault="00B305C1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05C1" w:rsidRDefault="00B305C1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305C1" w:rsidRDefault="00B305C1" w:rsidP="00A5532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84E8B" w:rsidRDefault="00C84E8B" w:rsidP="00A55323">
      <w:pPr>
        <w:pStyle w:val="Defaul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00"/>
        <w:gridCol w:w="1276"/>
        <w:gridCol w:w="9600"/>
        <w:gridCol w:w="39"/>
      </w:tblGrid>
      <w:tr w:rsidR="00B96B2A" w:rsidRPr="00B305C1" w:rsidTr="00B305C1">
        <w:trPr>
          <w:gridAfter w:val="1"/>
          <w:wAfter w:w="39" w:type="dxa"/>
          <w:trHeight w:val="429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2917FC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</w:rPr>
              <w:lastRenderedPageBreak/>
              <w:t>№ п/п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2917FC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2917FC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</w:rPr>
              <w:t>Дата</w:t>
            </w:r>
          </w:p>
        </w:tc>
        <w:tc>
          <w:tcPr>
            <w:tcW w:w="9600" w:type="dxa"/>
            <w:vAlign w:val="center"/>
          </w:tcPr>
          <w:p w:rsidR="00B96B2A" w:rsidRPr="00B305C1" w:rsidRDefault="00B96B2A" w:rsidP="002917FC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</w:rPr>
              <w:t>Тема занятия</w:t>
            </w:r>
            <w:r>
              <w:rPr>
                <w:rFonts w:ascii="Times New Roman" w:hAnsi="Times New Roman" w:cs="Times New Roman"/>
                <w:b/>
                <w:color w:val="000000"/>
                <w:spacing w:val="-11"/>
              </w:rPr>
              <w:t xml:space="preserve"> в 1 классе </w:t>
            </w:r>
          </w:p>
        </w:tc>
      </w:tr>
      <w:tr w:rsidR="00B96B2A" w:rsidRPr="00B305C1" w:rsidTr="00B96B2A">
        <w:trPr>
          <w:jc w:val="center"/>
        </w:trPr>
        <w:tc>
          <w:tcPr>
            <w:tcW w:w="12892" w:type="dxa"/>
            <w:gridSpan w:val="5"/>
            <w:vAlign w:val="center"/>
          </w:tcPr>
          <w:p w:rsidR="00B96B2A" w:rsidRPr="00B305C1" w:rsidRDefault="00B96B2A" w:rsidP="002917FC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  <w:lang w:val="en-US"/>
              </w:rPr>
              <w:t xml:space="preserve">I </w:t>
            </w:r>
            <w:r w:rsidRPr="00B305C1">
              <w:rPr>
                <w:rFonts w:ascii="Times New Roman" w:hAnsi="Times New Roman" w:cs="Times New Roman"/>
                <w:b/>
                <w:color w:val="000000"/>
                <w:spacing w:val="-11"/>
              </w:rPr>
              <w:t>четверть (8 ч)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Введение в страноведение.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 xml:space="preserve">Бавария (поделка из бумаги «Домик </w:t>
            </w:r>
            <w:proofErr w:type="spellStart"/>
            <w:r w:rsidRPr="00B305C1">
              <w:rPr>
                <w:sz w:val="22"/>
              </w:rPr>
              <w:t>Ганзея</w:t>
            </w:r>
            <w:proofErr w:type="spellEnd"/>
            <w:r w:rsidRPr="00B305C1">
              <w:rPr>
                <w:sz w:val="22"/>
              </w:rPr>
              <w:t xml:space="preserve"> и </w:t>
            </w:r>
            <w:proofErr w:type="spellStart"/>
            <w:r w:rsidRPr="00B305C1">
              <w:rPr>
                <w:sz w:val="22"/>
              </w:rPr>
              <w:t>Гретель</w:t>
            </w:r>
            <w:proofErr w:type="spellEnd"/>
            <w:r w:rsidRPr="00B305C1">
              <w:rPr>
                <w:sz w:val="22"/>
              </w:rPr>
              <w:t>»).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Путешествие по новой Англии. Правила английского этикета.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Остров Мадейра. Составление путеводной карты.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Итальянские путешествия(изготовление аппликации «Пицца»).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Под небом Флоренции.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6052E5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Таинственный Тибет.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 xml:space="preserve">От Великой китайской стены до жёлтого моря. </w:t>
            </w:r>
          </w:p>
        </w:tc>
      </w:tr>
      <w:tr w:rsidR="00B96B2A" w:rsidRPr="00B305C1" w:rsidTr="00B96B2A">
        <w:trPr>
          <w:jc w:val="center"/>
        </w:trPr>
        <w:tc>
          <w:tcPr>
            <w:tcW w:w="12892" w:type="dxa"/>
            <w:gridSpan w:val="5"/>
            <w:vAlign w:val="center"/>
          </w:tcPr>
          <w:p w:rsidR="00B96B2A" w:rsidRPr="00B305C1" w:rsidRDefault="00B96B2A" w:rsidP="00E25348">
            <w:pPr>
              <w:pStyle w:val="ad"/>
              <w:jc w:val="center"/>
              <w:rPr>
                <w:b/>
                <w:sz w:val="22"/>
              </w:rPr>
            </w:pPr>
            <w:r w:rsidRPr="00B305C1">
              <w:rPr>
                <w:b/>
                <w:sz w:val="22"/>
                <w:lang w:val="en-US"/>
              </w:rPr>
              <w:t>II</w:t>
            </w:r>
            <w:r w:rsidRPr="00B305C1">
              <w:rPr>
                <w:b/>
                <w:sz w:val="22"/>
              </w:rPr>
              <w:t>четверть (7 ч)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Нью-Йорк-город большого яблока (путешествие с героями мультфильма «</w:t>
            </w:r>
            <w:proofErr w:type="spellStart"/>
            <w:r w:rsidRPr="00B305C1">
              <w:rPr>
                <w:sz w:val="22"/>
              </w:rPr>
              <w:t>Спанч</w:t>
            </w:r>
            <w:proofErr w:type="spellEnd"/>
            <w:r w:rsidRPr="00B305C1">
              <w:rPr>
                <w:sz w:val="22"/>
              </w:rPr>
              <w:t xml:space="preserve"> Боб»).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6052E5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Мексика: путешествие по нижней Калифорнии.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proofErr w:type="spellStart"/>
            <w:r w:rsidRPr="00B305C1">
              <w:rPr>
                <w:sz w:val="22"/>
              </w:rPr>
              <w:t>Особый«континент</w:t>
            </w:r>
            <w:proofErr w:type="spellEnd"/>
            <w:r w:rsidRPr="00B305C1">
              <w:rPr>
                <w:sz w:val="22"/>
              </w:rPr>
              <w:t>»- Мадагаскар.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Экзотический Барбадос (изготовление аппликации «Краб»).</w:t>
            </w:r>
          </w:p>
        </w:tc>
      </w:tr>
      <w:tr w:rsidR="00B96B2A" w:rsidRPr="00B305C1" w:rsidTr="007322FF">
        <w:trPr>
          <w:gridAfter w:val="1"/>
          <w:wAfter w:w="39" w:type="dxa"/>
          <w:trHeight w:val="270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Карибы. Составление путеводной карты.</w:t>
            </w:r>
          </w:p>
        </w:tc>
      </w:tr>
      <w:tr w:rsidR="00B96B2A" w:rsidRPr="00B305C1" w:rsidTr="007322FF">
        <w:trPr>
          <w:gridAfter w:val="1"/>
          <w:wAfter w:w="39" w:type="dxa"/>
          <w:trHeight w:val="259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proofErr w:type="spellStart"/>
            <w:r w:rsidRPr="00B305C1">
              <w:rPr>
                <w:sz w:val="22"/>
              </w:rPr>
              <w:t>Дубаи</w:t>
            </w:r>
            <w:proofErr w:type="spellEnd"/>
            <w:r w:rsidRPr="00B305C1">
              <w:rPr>
                <w:sz w:val="22"/>
              </w:rPr>
              <w:t>. Закаты и восходы.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E25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6052E5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Африканское сафари (изготовление аппликации «Сафари»).</w:t>
            </w:r>
          </w:p>
        </w:tc>
      </w:tr>
      <w:tr w:rsidR="00B96B2A" w:rsidRPr="00B305C1" w:rsidTr="00B96B2A">
        <w:trPr>
          <w:jc w:val="center"/>
        </w:trPr>
        <w:tc>
          <w:tcPr>
            <w:tcW w:w="12892" w:type="dxa"/>
            <w:gridSpan w:val="5"/>
            <w:vAlign w:val="center"/>
          </w:tcPr>
          <w:p w:rsidR="00B96B2A" w:rsidRPr="00B305C1" w:rsidRDefault="00B96B2A" w:rsidP="007322FF">
            <w:pPr>
              <w:pStyle w:val="ad"/>
              <w:jc w:val="center"/>
              <w:rPr>
                <w:b/>
                <w:sz w:val="22"/>
              </w:rPr>
            </w:pPr>
            <w:r w:rsidRPr="00B305C1">
              <w:rPr>
                <w:b/>
                <w:sz w:val="22"/>
                <w:lang w:val="en-US"/>
              </w:rPr>
              <w:t xml:space="preserve">III </w:t>
            </w:r>
            <w:r w:rsidRPr="00B305C1">
              <w:rPr>
                <w:b/>
                <w:sz w:val="22"/>
              </w:rPr>
              <w:t>четверть (10 ч)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25348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Финляндия (изготовление аппликации «Финские домики»).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6052E5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 xml:space="preserve">Путешествие в Швецию - страну льда. 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Первозданная природа Коста-Рики(изготовление аппликации «Джунгли»).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Ямайка-море, горы и сказки.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6052E5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 xml:space="preserve">Патагония. Путешествие на край Земли. 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tabs>
                <w:tab w:val="left" w:pos="240"/>
                <w:tab w:val="center" w:pos="1381"/>
              </w:tabs>
              <w:rPr>
                <w:sz w:val="22"/>
              </w:rPr>
            </w:pPr>
            <w:r w:rsidRPr="00B305C1">
              <w:rPr>
                <w:sz w:val="22"/>
              </w:rPr>
              <w:t>Швейцарские Альпы (выполнение рисунка «Альпы»).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Праздничная Венеция (изготовление карнавальной маски).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Карнавал мира в Бразилии.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Гавана-столица острова свободы. Составление путеводной карты.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Праздник огня в Валенсии.</w:t>
            </w:r>
          </w:p>
        </w:tc>
      </w:tr>
      <w:tr w:rsidR="00B96B2A" w:rsidRPr="00B305C1" w:rsidTr="00B96B2A">
        <w:trPr>
          <w:jc w:val="center"/>
        </w:trPr>
        <w:tc>
          <w:tcPr>
            <w:tcW w:w="12892" w:type="dxa"/>
            <w:gridSpan w:val="5"/>
            <w:vAlign w:val="center"/>
          </w:tcPr>
          <w:p w:rsidR="00B96B2A" w:rsidRPr="00B305C1" w:rsidRDefault="00B96B2A" w:rsidP="00F746A9">
            <w:pPr>
              <w:pStyle w:val="ad"/>
              <w:jc w:val="center"/>
              <w:rPr>
                <w:b/>
                <w:sz w:val="22"/>
              </w:rPr>
            </w:pPr>
            <w:r w:rsidRPr="00B305C1">
              <w:rPr>
                <w:b/>
                <w:sz w:val="22"/>
                <w:lang w:val="en-US"/>
              </w:rPr>
              <w:t>IV</w:t>
            </w:r>
            <w:r w:rsidRPr="00B305C1">
              <w:rPr>
                <w:b/>
                <w:sz w:val="22"/>
              </w:rPr>
              <w:t xml:space="preserve"> четверть (8 ч)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322FF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 xml:space="preserve">Города, храмы и кухня Мексики. 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Морские обитатели. Большой Барьерный риф.</w:t>
            </w:r>
          </w:p>
        </w:tc>
      </w:tr>
      <w:tr w:rsidR="00B96B2A" w:rsidRPr="00B305C1" w:rsidTr="007322FF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322F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Север Италии. Тайны озера Гарда.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От Шанхая до Гонконга Цифровой Шанхай (выполнение рисунка «Новое изобретение»).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Многоликая Япония – страна наоборот.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F746A9">
            <w:pPr>
              <w:pStyle w:val="ad"/>
              <w:rPr>
                <w:sz w:val="22"/>
              </w:rPr>
            </w:pPr>
            <w:proofErr w:type="spellStart"/>
            <w:r w:rsidRPr="00B305C1">
              <w:rPr>
                <w:sz w:val="22"/>
              </w:rPr>
              <w:t>Галапагосские</w:t>
            </w:r>
            <w:proofErr w:type="spellEnd"/>
            <w:r w:rsidRPr="00B305C1">
              <w:rPr>
                <w:sz w:val="22"/>
              </w:rPr>
              <w:t xml:space="preserve"> острова. Эквадор.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741744">
            <w:pPr>
              <w:pStyle w:val="ad"/>
              <w:rPr>
                <w:sz w:val="22"/>
              </w:rPr>
            </w:pPr>
            <w:r w:rsidRPr="00B305C1">
              <w:rPr>
                <w:sz w:val="22"/>
              </w:rPr>
              <w:t>Путешествие по России.</w:t>
            </w:r>
          </w:p>
        </w:tc>
      </w:tr>
      <w:tr w:rsidR="00B96B2A" w:rsidRPr="00B305C1" w:rsidTr="002917FC">
        <w:trPr>
          <w:gridAfter w:val="1"/>
          <w:wAfter w:w="39" w:type="dxa"/>
          <w:jc w:val="center"/>
        </w:trPr>
        <w:tc>
          <w:tcPr>
            <w:tcW w:w="877" w:type="dxa"/>
            <w:vAlign w:val="center"/>
          </w:tcPr>
          <w:p w:rsidR="00B96B2A" w:rsidRPr="00B305C1" w:rsidRDefault="00B96B2A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C1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100" w:type="dxa"/>
            <w:vAlign w:val="center"/>
          </w:tcPr>
          <w:p w:rsidR="00B96B2A" w:rsidRPr="00B305C1" w:rsidRDefault="00B96B2A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B305C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B96B2A" w:rsidRPr="00B305C1" w:rsidRDefault="00B96B2A" w:rsidP="00B7561D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9600" w:type="dxa"/>
            <w:vAlign w:val="center"/>
          </w:tcPr>
          <w:p w:rsidR="00B96B2A" w:rsidRPr="00B305C1" w:rsidRDefault="00B96B2A" w:rsidP="00EE50CD">
            <w:pPr>
              <w:pStyle w:val="ad"/>
              <w:rPr>
                <w:sz w:val="22"/>
              </w:rPr>
            </w:pPr>
            <w:r w:rsidRPr="00B305C1">
              <w:rPr>
                <w:rFonts w:cs="Times New Roman"/>
                <w:sz w:val="22"/>
              </w:rPr>
              <w:t>Обобщающ</w:t>
            </w:r>
            <w:r>
              <w:rPr>
                <w:rFonts w:cs="Times New Roman"/>
                <w:sz w:val="22"/>
              </w:rPr>
              <w:t xml:space="preserve">ее </w:t>
            </w:r>
            <w:r w:rsidRPr="00B305C1">
              <w:rPr>
                <w:rFonts w:cs="Times New Roman"/>
                <w:sz w:val="22"/>
              </w:rPr>
              <w:t xml:space="preserve"> итогов</w:t>
            </w:r>
            <w:r>
              <w:rPr>
                <w:rFonts w:cs="Times New Roman"/>
                <w:sz w:val="22"/>
              </w:rPr>
              <w:t>ое занятие</w:t>
            </w:r>
            <w:r w:rsidRPr="00B305C1">
              <w:rPr>
                <w:rFonts w:cs="Times New Roman"/>
                <w:sz w:val="22"/>
              </w:rPr>
              <w:t>-викторина «Путешествие по странам мира».</w:t>
            </w:r>
          </w:p>
        </w:tc>
      </w:tr>
    </w:tbl>
    <w:p w:rsidR="00B7561D" w:rsidRDefault="00B7561D" w:rsidP="00174A63">
      <w:pPr>
        <w:pStyle w:val="af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4A63" w:rsidRDefault="00174A63" w:rsidP="00174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A63" w:rsidRDefault="00174A63" w:rsidP="0017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BB3" w:rsidRDefault="00FB3BB3" w:rsidP="001D25A7">
      <w:pPr>
        <w:pStyle w:val="c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A55323" w:rsidRDefault="00A55323" w:rsidP="001D25A7">
      <w:pPr>
        <w:pStyle w:val="c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A55323" w:rsidRDefault="00A55323" w:rsidP="001D25A7">
      <w:pPr>
        <w:pStyle w:val="c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A55323" w:rsidRDefault="00A55323" w:rsidP="001D25A7">
      <w:pPr>
        <w:pStyle w:val="c0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tbl>
      <w:tblPr>
        <w:tblpPr w:leftFromText="180" w:rightFromText="180" w:horzAnchor="page" w:tblpX="2548" w:tblpY="302"/>
        <w:tblW w:w="12859" w:type="dxa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937"/>
        <w:gridCol w:w="4208"/>
        <w:gridCol w:w="4714"/>
      </w:tblGrid>
      <w:tr w:rsidR="00671CE2" w:rsidTr="00741744">
        <w:trPr>
          <w:trHeight w:val="2681"/>
          <w:tblCellSpacing w:w="22" w:type="dxa"/>
        </w:trPr>
        <w:tc>
          <w:tcPr>
            <w:tcW w:w="38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CE2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РАССМОТРЕНО и</w:t>
            </w:r>
          </w:p>
          <w:p w:rsidR="00671CE2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РЕКОМЕНДОВАНО</w:t>
            </w:r>
            <w:r>
              <w:rPr>
                <w:rFonts w:ascii="Times New Roman" w:hAnsi="Times New Roman"/>
                <w:szCs w:val="20"/>
              </w:rPr>
              <w:br/>
              <w:t>научно-методическим</w:t>
            </w:r>
          </w:p>
          <w:p w:rsidR="00671CE2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советом школы-интерната</w:t>
            </w:r>
          </w:p>
          <w:p w:rsidR="00671CE2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Протокол от «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</w:p>
          <w:p w:rsidR="00671CE2" w:rsidRPr="00392B6B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392B6B">
              <w:rPr>
                <w:rFonts w:ascii="Times New Roman" w:hAnsi="Times New Roman"/>
                <w:szCs w:val="20"/>
                <w:u w:val="single"/>
              </w:rPr>
              <w:t>сентября 2016 г. № 1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br/>
            </w:r>
          </w:p>
        </w:tc>
        <w:tc>
          <w:tcPr>
            <w:tcW w:w="41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950" w:type="dxa"/>
              <w:tblInd w:w="18" w:type="dxa"/>
              <w:tblLook w:val="04A0" w:firstRow="1" w:lastRow="0" w:firstColumn="1" w:lastColumn="0" w:noHBand="0" w:noVBand="1"/>
            </w:tblPr>
            <w:tblGrid>
              <w:gridCol w:w="2950"/>
            </w:tblGrid>
            <w:tr w:rsidR="00671CE2" w:rsidTr="00741744">
              <w:trPr>
                <w:trHeight w:val="2194"/>
              </w:trPr>
              <w:tc>
                <w:tcPr>
                  <w:tcW w:w="2950" w:type="dxa"/>
                  <w:hideMark/>
                </w:tcPr>
                <w:p w:rsidR="00671CE2" w:rsidRDefault="00671CE2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0"/>
                    </w:rPr>
                    <w:t>СОГЛАСОВАНО</w:t>
                  </w:r>
                </w:p>
                <w:p w:rsidR="00671CE2" w:rsidRDefault="00671CE2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Заместитель директора школы-интерната по УВР _________/ Е.А. </w:t>
                  </w:r>
                  <w:proofErr w:type="spellStart"/>
                  <w:r>
                    <w:rPr>
                      <w:sz w:val="22"/>
                      <w:szCs w:val="20"/>
                    </w:rPr>
                    <w:t>Лусникова</w:t>
                  </w:r>
                  <w:proofErr w:type="spellEnd"/>
                </w:p>
                <w:p w:rsidR="00671CE2" w:rsidRDefault="00671CE2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от  «</w:t>
                  </w:r>
                  <w:r>
                    <w:rPr>
                      <w:sz w:val="22"/>
                      <w:szCs w:val="20"/>
                      <w:u w:val="single"/>
                    </w:rPr>
                    <w:t>31</w:t>
                  </w:r>
                  <w:r>
                    <w:rPr>
                      <w:sz w:val="22"/>
                      <w:szCs w:val="20"/>
                    </w:rPr>
                    <w:t>»</w:t>
                  </w:r>
                  <w:r>
                    <w:rPr>
                      <w:sz w:val="22"/>
                      <w:szCs w:val="20"/>
                      <w:u w:val="single"/>
                    </w:rPr>
                    <w:t>августа</w:t>
                  </w:r>
                  <w:r w:rsidRPr="00392B6B">
                    <w:rPr>
                      <w:sz w:val="22"/>
                      <w:szCs w:val="20"/>
                      <w:u w:val="single"/>
                    </w:rPr>
                    <w:t xml:space="preserve">2016 г. </w:t>
                  </w:r>
                </w:p>
              </w:tc>
            </w:tr>
          </w:tbl>
          <w:p w:rsidR="00671CE2" w:rsidRDefault="00671CE2" w:rsidP="00741744">
            <w:pPr>
              <w:pStyle w:val="Default"/>
              <w:spacing w:line="276" w:lineRule="auto"/>
              <w:rPr>
                <w:color w:val="auto"/>
                <w:sz w:val="22"/>
                <w:szCs w:val="20"/>
              </w:rPr>
            </w:pPr>
          </w:p>
        </w:tc>
        <w:tc>
          <w:tcPr>
            <w:tcW w:w="46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1CE2" w:rsidRDefault="00671CE2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УТВЕРЖДАЮ</w:t>
            </w:r>
            <w:r>
              <w:rPr>
                <w:rFonts w:ascii="Times New Roman" w:hAnsi="Times New Roman"/>
                <w:szCs w:val="20"/>
              </w:rPr>
              <w:br/>
              <w:t>Директор школы-интерната</w:t>
            </w:r>
            <w:r>
              <w:rPr>
                <w:rFonts w:ascii="Times New Roman" w:hAnsi="Times New Roman"/>
                <w:szCs w:val="20"/>
              </w:rPr>
              <w:br/>
              <w:t>_________/ Н.А. Подгорных</w:t>
            </w:r>
            <w:r>
              <w:rPr>
                <w:rFonts w:ascii="Times New Roman" w:hAnsi="Times New Roman"/>
                <w:szCs w:val="20"/>
              </w:rPr>
              <w:br/>
              <w:t>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>»</w:t>
            </w:r>
            <w:r>
              <w:rPr>
                <w:rFonts w:ascii="Times New Roman" w:hAnsi="Times New Roman"/>
                <w:szCs w:val="20"/>
                <w:u w:val="single"/>
              </w:rPr>
              <w:t xml:space="preserve">сентября </w:t>
            </w:r>
            <w:r>
              <w:rPr>
                <w:rFonts w:ascii="Times New Roman" w:hAnsi="Times New Roman"/>
                <w:szCs w:val="20"/>
              </w:rPr>
              <w:t>2016 г.</w:t>
            </w:r>
            <w:r>
              <w:rPr>
                <w:rFonts w:ascii="Times New Roman" w:hAnsi="Times New Roman"/>
                <w:szCs w:val="20"/>
              </w:rPr>
              <w:br/>
              <w:t>Приказ 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сентября</w:t>
            </w:r>
            <w:r>
              <w:rPr>
                <w:rFonts w:ascii="Times New Roman" w:hAnsi="Times New Roman"/>
                <w:szCs w:val="20"/>
              </w:rPr>
              <w:t xml:space="preserve"> 2016 г.</w:t>
            </w:r>
            <w:r>
              <w:rPr>
                <w:rFonts w:ascii="Times New Roman" w:hAnsi="Times New Roman"/>
                <w:szCs w:val="20"/>
              </w:rPr>
              <w:br/>
              <w:t xml:space="preserve">№ </w:t>
            </w:r>
            <w:r>
              <w:rPr>
                <w:rFonts w:ascii="Times New Roman" w:hAnsi="Times New Roman"/>
                <w:szCs w:val="20"/>
                <w:u w:val="single"/>
              </w:rPr>
              <w:t>196</w:t>
            </w:r>
          </w:p>
        </w:tc>
      </w:tr>
    </w:tbl>
    <w:p w:rsidR="00671CE2" w:rsidRDefault="00671CE2" w:rsidP="00671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CE2" w:rsidRDefault="00671CE2" w:rsidP="00671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CE2" w:rsidRDefault="00671CE2" w:rsidP="00671C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A41" w:rsidRDefault="00A95A41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Календарно–тематическое планирование занятий по программе внеурочной деятельности</w:t>
      </w: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реализации ФГОС НОО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 xml:space="preserve">«Клуб путешественников» </w:t>
      </w: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7A3">
        <w:rPr>
          <w:rFonts w:ascii="Times New Roman" w:hAnsi="Times New Roman"/>
          <w:b/>
          <w:sz w:val="24"/>
          <w:szCs w:val="24"/>
        </w:rPr>
        <w:t xml:space="preserve">Год обучения 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второй</w:t>
      </w:r>
    </w:p>
    <w:p w:rsidR="00671CE2" w:rsidRPr="006537A3" w:rsidRDefault="00671CE2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/>
          <w:b/>
          <w:sz w:val="24"/>
          <w:szCs w:val="24"/>
          <w:u w:val="single"/>
        </w:rPr>
        <w:t>Чёрненькая Инна Викторовна</w:t>
      </w: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в год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, в неделю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5"/>
        <w:gridCol w:w="1525"/>
        <w:gridCol w:w="885"/>
        <w:gridCol w:w="1522"/>
        <w:gridCol w:w="1050"/>
        <w:gridCol w:w="1522"/>
        <w:gridCol w:w="1028"/>
        <w:gridCol w:w="1522"/>
        <w:gridCol w:w="992"/>
        <w:gridCol w:w="1559"/>
      </w:tblGrid>
      <w:tr w:rsidR="00671CE2" w:rsidRPr="00174A63" w:rsidTr="00741744">
        <w:trPr>
          <w:trHeight w:val="30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174A63" w:rsidRDefault="00671CE2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671CE2" w:rsidRPr="00174A63" w:rsidTr="00741744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CE2" w:rsidRPr="0095602C" w:rsidRDefault="00671CE2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E2" w:rsidRPr="00C84E8B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671CE2" w:rsidRPr="00174A63" w:rsidTr="00741744">
        <w:trPr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E2" w:rsidRPr="00174A63" w:rsidRDefault="00671CE2" w:rsidP="007417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671C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671C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CE2" w:rsidRPr="0095602C" w:rsidRDefault="00671CE2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CE2" w:rsidRDefault="00671CE2" w:rsidP="00671C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71CE2" w:rsidRPr="00C84E8B" w:rsidRDefault="00671CE2" w:rsidP="00671C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4E8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основании:</w:t>
      </w:r>
    </w:p>
    <w:p w:rsidR="00671CE2" w:rsidRDefault="00671CE2" w:rsidP="00671CE2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Программы внеурочной деятельности в рамках реализации ФГОС НОО «Клуб путешественников». Направление: духовно-нравственное.</w:t>
      </w:r>
    </w:p>
    <w:p w:rsidR="00671CE2" w:rsidRPr="00C84E8B" w:rsidRDefault="00671CE2" w:rsidP="00671CE2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Срок реализации: 4 года. Возраст детей: 7-10 лет / Чёрненькая И.В.</w:t>
      </w:r>
    </w:p>
    <w:p w:rsidR="00671CE2" w:rsidRDefault="00671CE2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A41" w:rsidRDefault="00A95A41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A41" w:rsidRDefault="00A95A41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A41" w:rsidRDefault="00A95A41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00"/>
        <w:gridCol w:w="1276"/>
        <w:gridCol w:w="1701"/>
        <w:gridCol w:w="10167"/>
      </w:tblGrid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lastRenderedPageBreak/>
              <w:t>№ п/п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t>Дата</w:t>
            </w:r>
          </w:p>
        </w:tc>
        <w:tc>
          <w:tcPr>
            <w:tcW w:w="1701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Корректировка</w:t>
            </w: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t>Тема занятия</w:t>
            </w:r>
          </w:p>
        </w:tc>
      </w:tr>
      <w:tr w:rsidR="006C3499" w:rsidRPr="00A95A41" w:rsidTr="00741744">
        <w:trPr>
          <w:jc w:val="center"/>
        </w:trPr>
        <w:tc>
          <w:tcPr>
            <w:tcW w:w="15121" w:type="dxa"/>
            <w:gridSpan w:val="5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  <w:lang w:val="en-US"/>
              </w:rPr>
              <w:t xml:space="preserve">I </w:t>
            </w:r>
            <w:r w:rsidRPr="00A95A41">
              <w:rPr>
                <w:rFonts w:ascii="Times New Roman" w:hAnsi="Times New Roman" w:cs="Times New Roman"/>
                <w:b/>
                <w:color w:val="000000"/>
                <w:spacing w:val="-11"/>
              </w:rPr>
              <w:t>четверть (8 ч)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6C3499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0</w:t>
            </w:r>
            <w:r w:rsidR="001B2E86" w:rsidRPr="00A95A41">
              <w:rPr>
                <w:rFonts w:ascii="Times New Roman" w:hAnsi="Times New Roman" w:cs="Times New Roman"/>
              </w:rPr>
              <w:t>5</w:t>
            </w:r>
            <w:r w:rsidRPr="00A95A4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Занимательные факты из истории открытия и исследования Африки.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12</w:t>
            </w:r>
            <w:r w:rsidR="006C3499" w:rsidRPr="00A95A4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Загадочное наследие стран Северной Африки: Египта, Туниса, Сомали, Марокко, Алжира и Эфиопии.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6C3499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</w:t>
            </w:r>
            <w:r w:rsidR="001B2E86" w:rsidRPr="00A95A41">
              <w:rPr>
                <w:rFonts w:ascii="Times New Roman" w:hAnsi="Times New Roman" w:cs="Times New Roman"/>
              </w:rPr>
              <w:t>9</w:t>
            </w:r>
            <w:r w:rsidRPr="00A95A4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стран Центральной Африки: Кении, Конго, Ганы, Замбии.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стран южной Африки: Танзании, Намибии, Ботсваны, Зимбабве.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03</w:t>
            </w:r>
            <w:r w:rsidR="006C3499" w:rsidRPr="00A95A41">
              <w:rPr>
                <w:rFonts w:ascii="Times New Roman" w:hAnsi="Times New Roman" w:cs="Times New Roman"/>
              </w:rPr>
              <w:t>.</w:t>
            </w:r>
            <w:r w:rsidRPr="00A95A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Затерянные миры ЮАР и Мадагаскара.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10</w:t>
            </w:r>
            <w:r w:rsidR="006C3499" w:rsidRPr="00A95A4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Занимательные факты из истории открытия и исследования Австралии.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17</w:t>
            </w:r>
            <w:r w:rsidR="006C3499" w:rsidRPr="00A95A4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Загадки Западной Австралии.</w:t>
            </w:r>
          </w:p>
        </w:tc>
      </w:tr>
      <w:tr w:rsidR="006C3499" w:rsidRPr="00A95A41" w:rsidTr="00A95A41">
        <w:trPr>
          <w:jc w:val="center"/>
        </w:trPr>
        <w:tc>
          <w:tcPr>
            <w:tcW w:w="87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00" w:type="dxa"/>
            <w:vAlign w:val="center"/>
          </w:tcPr>
          <w:p w:rsidR="006C3499" w:rsidRPr="00A95A41" w:rsidRDefault="006C3499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6C3499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24</w:t>
            </w:r>
            <w:r w:rsidR="006C3499" w:rsidRPr="00A95A41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701" w:type="dxa"/>
          </w:tcPr>
          <w:p w:rsidR="006C3499" w:rsidRPr="00A95A41" w:rsidRDefault="006C3499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6C3499" w:rsidRPr="00A95A41" w:rsidRDefault="006C3499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Южной Австралии.</w:t>
            </w:r>
          </w:p>
        </w:tc>
      </w:tr>
      <w:tr w:rsidR="006C3499" w:rsidRPr="00A95A41" w:rsidTr="00741744">
        <w:trPr>
          <w:jc w:val="center"/>
        </w:trPr>
        <w:tc>
          <w:tcPr>
            <w:tcW w:w="15121" w:type="dxa"/>
            <w:gridSpan w:val="5"/>
            <w:vAlign w:val="center"/>
          </w:tcPr>
          <w:p w:rsidR="006C3499" w:rsidRPr="00A95A41" w:rsidRDefault="006C3499" w:rsidP="00741744">
            <w:pPr>
              <w:pStyle w:val="ad"/>
              <w:jc w:val="center"/>
              <w:rPr>
                <w:b/>
                <w:sz w:val="22"/>
              </w:rPr>
            </w:pPr>
            <w:r w:rsidRPr="00A95A41">
              <w:rPr>
                <w:b/>
                <w:sz w:val="22"/>
                <w:lang w:val="en-US"/>
              </w:rPr>
              <w:t>II</w:t>
            </w:r>
            <w:r w:rsidRPr="00A95A41">
              <w:rPr>
                <w:b/>
                <w:sz w:val="22"/>
              </w:rPr>
              <w:t xml:space="preserve"> четверть (7 ч)</w:t>
            </w:r>
          </w:p>
        </w:tc>
      </w:tr>
      <w:tr w:rsidR="001B2E86" w:rsidRPr="00A95A41" w:rsidTr="00A95A41">
        <w:trPr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46C5A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оперного театра в Сиднее – одно из современных чудес света.</w:t>
            </w:r>
          </w:p>
        </w:tc>
      </w:tr>
      <w:tr w:rsidR="001B2E86" w:rsidRPr="00A95A41" w:rsidTr="00A95A41">
        <w:trPr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Океания – страна пара, огня, вулканических извержений и коралловых рифов.</w:t>
            </w:r>
          </w:p>
        </w:tc>
      </w:tr>
      <w:tr w:rsidR="001B2E86" w:rsidRPr="00A95A41" w:rsidTr="00A95A41">
        <w:trPr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Занимательные факты из истории открытия Антарктиды.</w:t>
            </w:r>
          </w:p>
        </w:tc>
      </w:tr>
      <w:tr w:rsidR="001B2E86" w:rsidRPr="00A95A41" w:rsidTr="00A95A41">
        <w:trPr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и международные научные станции в Антарктиде.</w:t>
            </w:r>
          </w:p>
        </w:tc>
      </w:tr>
      <w:tr w:rsidR="001B2E86" w:rsidRPr="00A95A41" w:rsidTr="00A95A41">
        <w:trPr>
          <w:trHeight w:val="270"/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Занимательные факты из истории открытия и исследования Южной Америки.</w:t>
            </w:r>
          </w:p>
        </w:tc>
      </w:tr>
      <w:tr w:rsidR="001B2E86" w:rsidRPr="00A95A41" w:rsidTr="00A95A41">
        <w:trPr>
          <w:trHeight w:val="259"/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146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Путешествие по дебрям Амазонки: Бразилии, Эквадору, Колумбии</w:t>
            </w:r>
            <w:r w:rsidR="00146C5A">
              <w:rPr>
                <w:rFonts w:ascii="Times New Roman" w:hAnsi="Times New Roman" w:cs="Times New Roman"/>
              </w:rPr>
              <w:t>.</w:t>
            </w:r>
          </w:p>
        </w:tc>
      </w:tr>
      <w:tr w:rsidR="001B2E86" w:rsidRPr="00A95A41" w:rsidTr="00A95A41">
        <w:trPr>
          <w:jc w:val="center"/>
        </w:trPr>
        <w:tc>
          <w:tcPr>
            <w:tcW w:w="87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00" w:type="dxa"/>
            <w:vAlign w:val="center"/>
          </w:tcPr>
          <w:p w:rsidR="001B2E86" w:rsidRPr="00A95A41" w:rsidRDefault="001B2E86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B2E86" w:rsidRPr="00A95A41" w:rsidRDefault="00741B81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701" w:type="dxa"/>
          </w:tcPr>
          <w:p w:rsidR="001B2E86" w:rsidRPr="00A95A41" w:rsidRDefault="001B2E86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1B2E86" w:rsidRPr="00A95A41" w:rsidRDefault="001B2E86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Путешествие в Перу по следам исчезнувших цивилизаций.</w:t>
            </w:r>
          </w:p>
        </w:tc>
      </w:tr>
      <w:tr w:rsidR="006C3499" w:rsidRPr="00A95A41" w:rsidTr="00741744">
        <w:trPr>
          <w:jc w:val="center"/>
        </w:trPr>
        <w:tc>
          <w:tcPr>
            <w:tcW w:w="15121" w:type="dxa"/>
            <w:gridSpan w:val="5"/>
            <w:vAlign w:val="center"/>
          </w:tcPr>
          <w:p w:rsidR="006C3499" w:rsidRPr="00A95A41" w:rsidRDefault="006C3499" w:rsidP="0086652F">
            <w:pPr>
              <w:pStyle w:val="ad"/>
              <w:jc w:val="center"/>
              <w:rPr>
                <w:b/>
                <w:sz w:val="22"/>
              </w:rPr>
            </w:pPr>
            <w:r w:rsidRPr="00A95A41">
              <w:rPr>
                <w:b/>
                <w:sz w:val="22"/>
                <w:lang w:val="en-US"/>
              </w:rPr>
              <w:t xml:space="preserve">III </w:t>
            </w:r>
            <w:r w:rsidRPr="00A95A41">
              <w:rPr>
                <w:b/>
                <w:sz w:val="22"/>
              </w:rPr>
              <w:t>четверть (1</w:t>
            </w:r>
            <w:r w:rsidR="0086652F" w:rsidRPr="00A95A41">
              <w:rPr>
                <w:b/>
                <w:sz w:val="22"/>
              </w:rPr>
              <w:t>1</w:t>
            </w:r>
            <w:r w:rsidRPr="00A95A41">
              <w:rPr>
                <w:b/>
                <w:sz w:val="22"/>
              </w:rPr>
              <w:t xml:space="preserve"> ч)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09.01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9D7CD7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Тайны и загадки Аргентины.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16.01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9D7CD7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Занимательные факты из истории исследования Северной Америки.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23.01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9D7CD7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  <w:bCs/>
              </w:rPr>
              <w:t>Канадский Арктический архипелаг</w:t>
            </w:r>
            <w:r w:rsidRPr="00A95A4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30.01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9D7CD7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Вечнозелёные острова и необычные реки Канады.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06.02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9D7CD7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  <w:bCs/>
              </w:rPr>
              <w:t>США</w:t>
            </w:r>
            <w:r w:rsidR="00741B81" w:rsidRPr="00A95A41">
              <w:rPr>
                <w:rFonts w:ascii="Times New Roman" w:eastAsia="Times New Roman" w:hAnsi="Times New Roman" w:cs="Times New Roman"/>
              </w:rPr>
              <w:t>: зелё</w:t>
            </w:r>
            <w:r w:rsidRPr="00A95A41">
              <w:rPr>
                <w:rFonts w:ascii="Times New Roman" w:eastAsia="Times New Roman" w:hAnsi="Times New Roman" w:cs="Times New Roman"/>
              </w:rPr>
              <w:t>ные фьорды и бескрайние льды Аляски.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13.02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tabs>
                <w:tab w:val="left" w:pos="240"/>
                <w:tab w:val="center" w:pos="1381"/>
              </w:tabs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184A80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eastAsia="Times New Roman" w:hAnsi="Times New Roman" w:cs="Times New Roman"/>
              </w:rPr>
              <w:t>Арки и каменная радуга пустыни Юты.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20.02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184A80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Центральной Америки.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27.02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184A80" w:rsidP="00146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Увлекательное путешес</w:t>
            </w:r>
            <w:r w:rsidR="00146C5A">
              <w:rPr>
                <w:rFonts w:ascii="Times New Roman" w:hAnsi="Times New Roman" w:cs="Times New Roman"/>
              </w:rPr>
              <w:t>твие по странам Северной Европы.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06.03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184A80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Увлекательное путешествие по странам Западной Европы.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00" w:type="dxa"/>
            <w:vAlign w:val="center"/>
          </w:tcPr>
          <w:p w:rsidR="009D7CD7" w:rsidRPr="00A95A41" w:rsidRDefault="009D7CD7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13.03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9D7CD7" w:rsidRPr="00A95A41" w:rsidRDefault="00184A80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Увлекательное путешествие по странам Южной Европы и Балканским странам.</w:t>
            </w:r>
          </w:p>
        </w:tc>
      </w:tr>
      <w:tr w:rsidR="009D7CD7" w:rsidRPr="00A95A41" w:rsidTr="00A95A41">
        <w:trPr>
          <w:jc w:val="center"/>
        </w:trPr>
        <w:tc>
          <w:tcPr>
            <w:tcW w:w="877" w:type="dxa"/>
            <w:vAlign w:val="center"/>
          </w:tcPr>
          <w:p w:rsidR="009D7CD7" w:rsidRPr="00A95A41" w:rsidRDefault="009D7CD7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00" w:type="dxa"/>
            <w:vAlign w:val="center"/>
          </w:tcPr>
          <w:p w:rsidR="009D7CD7" w:rsidRPr="00A95A41" w:rsidRDefault="00741B81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9D7CD7" w:rsidRPr="00A95A41" w:rsidRDefault="00BD5C0C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20.03</w:t>
            </w:r>
          </w:p>
        </w:tc>
        <w:tc>
          <w:tcPr>
            <w:tcW w:w="1701" w:type="dxa"/>
          </w:tcPr>
          <w:p w:rsidR="009D7CD7" w:rsidRPr="00A95A41" w:rsidRDefault="009D7CD7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  <w:vAlign w:val="center"/>
          </w:tcPr>
          <w:p w:rsidR="009D7CD7" w:rsidRPr="00A95A41" w:rsidRDefault="00184A80" w:rsidP="00146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Увлекательное путешествие по странам Восточной Европы</w:t>
            </w:r>
            <w:r w:rsidR="00146C5A">
              <w:rPr>
                <w:rFonts w:ascii="Times New Roman" w:hAnsi="Times New Roman" w:cs="Times New Roman"/>
              </w:rPr>
              <w:t>.</w:t>
            </w:r>
          </w:p>
        </w:tc>
      </w:tr>
      <w:tr w:rsidR="006C3499" w:rsidRPr="00A95A41" w:rsidTr="00741744">
        <w:trPr>
          <w:jc w:val="center"/>
        </w:trPr>
        <w:tc>
          <w:tcPr>
            <w:tcW w:w="15121" w:type="dxa"/>
            <w:gridSpan w:val="5"/>
            <w:vAlign w:val="center"/>
          </w:tcPr>
          <w:p w:rsidR="006C3499" w:rsidRPr="00A95A41" w:rsidRDefault="006C3499" w:rsidP="00741744">
            <w:pPr>
              <w:pStyle w:val="ad"/>
              <w:jc w:val="center"/>
              <w:rPr>
                <w:b/>
                <w:sz w:val="22"/>
              </w:rPr>
            </w:pPr>
            <w:r w:rsidRPr="00A95A41">
              <w:rPr>
                <w:b/>
                <w:sz w:val="22"/>
                <w:lang w:val="en-US"/>
              </w:rPr>
              <w:t>IV</w:t>
            </w:r>
            <w:r w:rsidRPr="00A95A41">
              <w:rPr>
                <w:b/>
                <w:sz w:val="22"/>
              </w:rPr>
              <w:t xml:space="preserve"> четверть (8 ч)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03.04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184A80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Самые интересные и удивительные факты о России.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10.04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 xml:space="preserve">Богатства и тайны стран Юго-западной Азии. 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17.04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Достопримечательности республик Закавказья.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00" w:type="dxa"/>
            <w:vAlign w:val="center"/>
          </w:tcPr>
          <w:p w:rsidR="00416103" w:rsidRPr="00A95A41" w:rsidRDefault="00C95B88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24.04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Сокровища стран Южной Азии.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1B2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01.05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Уникальные природные объекты стран Центральной Азии.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08.05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Великие тайны стран Восточной Азии.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15.05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74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Чудеса стран Юго-Восточной Азии.</w:t>
            </w:r>
          </w:p>
        </w:tc>
      </w:tr>
      <w:tr w:rsidR="00416103" w:rsidRPr="00A95A41" w:rsidTr="00A95A41">
        <w:trPr>
          <w:jc w:val="center"/>
        </w:trPr>
        <w:tc>
          <w:tcPr>
            <w:tcW w:w="877" w:type="dxa"/>
            <w:vAlign w:val="center"/>
          </w:tcPr>
          <w:p w:rsidR="00416103" w:rsidRPr="00A95A41" w:rsidRDefault="00416103" w:rsidP="00741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A41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100" w:type="dxa"/>
            <w:vAlign w:val="center"/>
          </w:tcPr>
          <w:p w:rsidR="00416103" w:rsidRPr="00A95A41" w:rsidRDefault="00416103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416103" w:rsidRPr="00A95A41" w:rsidRDefault="00653B12" w:rsidP="00741744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95A41">
              <w:rPr>
                <w:rFonts w:ascii="Times New Roman" w:hAnsi="Times New Roman" w:cs="Times New Roman"/>
                <w:color w:val="000000"/>
                <w:spacing w:val="-11"/>
              </w:rPr>
              <w:t>22.05</w:t>
            </w:r>
          </w:p>
        </w:tc>
        <w:tc>
          <w:tcPr>
            <w:tcW w:w="1701" w:type="dxa"/>
          </w:tcPr>
          <w:p w:rsidR="00416103" w:rsidRPr="00A95A41" w:rsidRDefault="00416103" w:rsidP="00741744">
            <w:pPr>
              <w:pStyle w:val="ad"/>
              <w:rPr>
                <w:sz w:val="22"/>
              </w:rPr>
            </w:pPr>
          </w:p>
        </w:tc>
        <w:tc>
          <w:tcPr>
            <w:tcW w:w="10167" w:type="dxa"/>
          </w:tcPr>
          <w:p w:rsidR="00416103" w:rsidRPr="00A95A41" w:rsidRDefault="00416103" w:rsidP="00146C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A41">
              <w:rPr>
                <w:rFonts w:ascii="Times New Roman" w:hAnsi="Times New Roman" w:cs="Times New Roman"/>
              </w:rPr>
              <w:t>Обобщающ</w:t>
            </w:r>
            <w:r w:rsidR="00146C5A">
              <w:rPr>
                <w:rFonts w:ascii="Times New Roman" w:hAnsi="Times New Roman" w:cs="Times New Roman"/>
              </w:rPr>
              <w:t xml:space="preserve">ее  </w:t>
            </w:r>
            <w:r w:rsidRPr="00A95A41">
              <w:rPr>
                <w:rFonts w:ascii="Times New Roman" w:hAnsi="Times New Roman" w:cs="Times New Roman"/>
              </w:rPr>
              <w:t>итогов</w:t>
            </w:r>
            <w:r w:rsidR="00146C5A">
              <w:rPr>
                <w:rFonts w:ascii="Times New Roman" w:hAnsi="Times New Roman" w:cs="Times New Roman"/>
              </w:rPr>
              <w:t>ое  занятие</w:t>
            </w:r>
            <w:r w:rsidRPr="00A95A41">
              <w:rPr>
                <w:rFonts w:ascii="Times New Roman" w:hAnsi="Times New Roman" w:cs="Times New Roman"/>
              </w:rPr>
              <w:t>-игра «По странам и континентам».</w:t>
            </w:r>
          </w:p>
        </w:tc>
      </w:tr>
    </w:tbl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499" w:rsidRDefault="006C3499" w:rsidP="00671C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2548" w:tblpY="302"/>
        <w:tblW w:w="12859" w:type="dxa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937"/>
        <w:gridCol w:w="4208"/>
        <w:gridCol w:w="4714"/>
      </w:tblGrid>
      <w:tr w:rsidR="009B4D03" w:rsidTr="00006757">
        <w:trPr>
          <w:trHeight w:val="2681"/>
          <w:tblCellSpacing w:w="22" w:type="dxa"/>
        </w:trPr>
        <w:tc>
          <w:tcPr>
            <w:tcW w:w="38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4D03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РАССМОТРЕНО и</w:t>
            </w:r>
          </w:p>
          <w:p w:rsidR="009B4D03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РЕКОМЕНДОВАНО</w:t>
            </w:r>
            <w:r>
              <w:rPr>
                <w:rFonts w:ascii="Times New Roman" w:hAnsi="Times New Roman"/>
                <w:szCs w:val="20"/>
              </w:rPr>
              <w:br/>
              <w:t>научно-методическим</w:t>
            </w:r>
          </w:p>
          <w:p w:rsidR="009B4D03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советом школы-интерната</w:t>
            </w:r>
          </w:p>
          <w:p w:rsidR="009B4D03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Протокол от «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</w:p>
          <w:p w:rsidR="009B4D03" w:rsidRPr="00392B6B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392B6B">
              <w:rPr>
                <w:rFonts w:ascii="Times New Roman" w:hAnsi="Times New Roman"/>
                <w:szCs w:val="20"/>
                <w:u w:val="single"/>
              </w:rPr>
              <w:t>сентября 2016 г. № 1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br/>
            </w:r>
          </w:p>
        </w:tc>
        <w:tc>
          <w:tcPr>
            <w:tcW w:w="41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950" w:type="dxa"/>
              <w:tblInd w:w="18" w:type="dxa"/>
              <w:tblLook w:val="04A0" w:firstRow="1" w:lastRow="0" w:firstColumn="1" w:lastColumn="0" w:noHBand="0" w:noVBand="1"/>
            </w:tblPr>
            <w:tblGrid>
              <w:gridCol w:w="2950"/>
            </w:tblGrid>
            <w:tr w:rsidR="009B4D03" w:rsidTr="00006757">
              <w:trPr>
                <w:trHeight w:val="2194"/>
              </w:trPr>
              <w:tc>
                <w:tcPr>
                  <w:tcW w:w="2950" w:type="dxa"/>
                  <w:hideMark/>
                </w:tcPr>
                <w:p w:rsidR="009B4D03" w:rsidRDefault="009B4D0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0"/>
                    </w:rPr>
                    <w:t>СОГЛАСОВАНО</w:t>
                  </w:r>
                </w:p>
                <w:p w:rsidR="009B4D03" w:rsidRDefault="009B4D0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Заместитель директора школы-интерната по УВР _________/ Е.А. </w:t>
                  </w:r>
                  <w:proofErr w:type="spellStart"/>
                  <w:r>
                    <w:rPr>
                      <w:sz w:val="22"/>
                      <w:szCs w:val="20"/>
                    </w:rPr>
                    <w:t>Лусникова</w:t>
                  </w:r>
                  <w:proofErr w:type="spellEnd"/>
                </w:p>
                <w:p w:rsidR="009B4D03" w:rsidRDefault="009B4D03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от  «</w:t>
                  </w:r>
                  <w:r>
                    <w:rPr>
                      <w:sz w:val="22"/>
                      <w:szCs w:val="20"/>
                      <w:u w:val="single"/>
                    </w:rPr>
                    <w:t>31</w:t>
                  </w:r>
                  <w:r>
                    <w:rPr>
                      <w:sz w:val="22"/>
                      <w:szCs w:val="20"/>
                    </w:rPr>
                    <w:t>»</w:t>
                  </w:r>
                  <w:r>
                    <w:rPr>
                      <w:sz w:val="22"/>
                      <w:szCs w:val="20"/>
                      <w:u w:val="single"/>
                    </w:rPr>
                    <w:t>августа</w:t>
                  </w:r>
                  <w:r w:rsidRPr="00392B6B">
                    <w:rPr>
                      <w:sz w:val="22"/>
                      <w:szCs w:val="20"/>
                      <w:u w:val="single"/>
                    </w:rPr>
                    <w:t xml:space="preserve">2016 г. </w:t>
                  </w:r>
                </w:p>
              </w:tc>
            </w:tr>
          </w:tbl>
          <w:p w:rsidR="009B4D03" w:rsidRDefault="009B4D03" w:rsidP="00006757">
            <w:pPr>
              <w:pStyle w:val="Default"/>
              <w:spacing w:line="276" w:lineRule="auto"/>
              <w:rPr>
                <w:color w:val="auto"/>
                <w:sz w:val="22"/>
                <w:szCs w:val="20"/>
              </w:rPr>
            </w:pPr>
          </w:p>
        </w:tc>
        <w:tc>
          <w:tcPr>
            <w:tcW w:w="46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4D03" w:rsidRDefault="009B4D03" w:rsidP="000067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УТВЕРЖДАЮ</w:t>
            </w:r>
            <w:r>
              <w:rPr>
                <w:rFonts w:ascii="Times New Roman" w:hAnsi="Times New Roman"/>
                <w:szCs w:val="20"/>
              </w:rPr>
              <w:br/>
              <w:t>Директор школы-интерната</w:t>
            </w:r>
            <w:r>
              <w:rPr>
                <w:rFonts w:ascii="Times New Roman" w:hAnsi="Times New Roman"/>
                <w:szCs w:val="20"/>
              </w:rPr>
              <w:br/>
              <w:t>_________/ Н.А. Подгорных</w:t>
            </w:r>
            <w:r>
              <w:rPr>
                <w:rFonts w:ascii="Times New Roman" w:hAnsi="Times New Roman"/>
                <w:szCs w:val="20"/>
              </w:rPr>
              <w:br/>
              <w:t>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>»</w:t>
            </w:r>
            <w:r>
              <w:rPr>
                <w:rFonts w:ascii="Times New Roman" w:hAnsi="Times New Roman"/>
                <w:szCs w:val="20"/>
                <w:u w:val="single"/>
              </w:rPr>
              <w:t xml:space="preserve">сентября </w:t>
            </w:r>
            <w:r>
              <w:rPr>
                <w:rFonts w:ascii="Times New Roman" w:hAnsi="Times New Roman"/>
                <w:szCs w:val="20"/>
              </w:rPr>
              <w:t>2016 г.</w:t>
            </w:r>
            <w:r>
              <w:rPr>
                <w:rFonts w:ascii="Times New Roman" w:hAnsi="Times New Roman"/>
                <w:szCs w:val="20"/>
              </w:rPr>
              <w:br/>
              <w:t>Приказ 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сентября</w:t>
            </w:r>
            <w:r>
              <w:rPr>
                <w:rFonts w:ascii="Times New Roman" w:hAnsi="Times New Roman"/>
                <w:szCs w:val="20"/>
              </w:rPr>
              <w:t xml:space="preserve"> 2016 г.</w:t>
            </w:r>
            <w:r>
              <w:rPr>
                <w:rFonts w:ascii="Times New Roman" w:hAnsi="Times New Roman"/>
                <w:szCs w:val="20"/>
              </w:rPr>
              <w:br/>
              <w:t xml:space="preserve">№ </w:t>
            </w:r>
            <w:r>
              <w:rPr>
                <w:rFonts w:ascii="Times New Roman" w:hAnsi="Times New Roman"/>
                <w:szCs w:val="20"/>
                <w:u w:val="single"/>
              </w:rPr>
              <w:t>196</w:t>
            </w:r>
          </w:p>
        </w:tc>
      </w:tr>
    </w:tbl>
    <w:p w:rsidR="008305BF" w:rsidRDefault="008305BF" w:rsidP="008305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Календарно–тематическое планирование занятий по программе внеурочной деятельности</w:t>
      </w:r>
    </w:p>
    <w:p w:rsidR="008305BF" w:rsidRDefault="008305BF" w:rsidP="008305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реализации ФГОС НОО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 xml:space="preserve">«Клуб путешественников» </w:t>
      </w:r>
    </w:p>
    <w:p w:rsidR="008305BF" w:rsidRDefault="008305BF" w:rsidP="008305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7A3">
        <w:rPr>
          <w:rFonts w:ascii="Times New Roman" w:hAnsi="Times New Roman"/>
          <w:b/>
          <w:sz w:val="24"/>
          <w:szCs w:val="24"/>
        </w:rPr>
        <w:t xml:space="preserve">Год обучения 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третий</w:t>
      </w:r>
    </w:p>
    <w:p w:rsidR="008305BF" w:rsidRPr="006537A3" w:rsidRDefault="008305BF" w:rsidP="008305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/>
          <w:b/>
          <w:sz w:val="24"/>
          <w:szCs w:val="24"/>
          <w:u w:val="single"/>
        </w:rPr>
        <w:t>Чёрненькая Инна Викторовна</w:t>
      </w:r>
    </w:p>
    <w:p w:rsidR="008305BF" w:rsidRDefault="008305BF" w:rsidP="008305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в год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, в неделю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305BF" w:rsidRDefault="008305BF" w:rsidP="008305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5"/>
        <w:gridCol w:w="1525"/>
        <w:gridCol w:w="885"/>
        <w:gridCol w:w="1522"/>
        <w:gridCol w:w="1050"/>
        <w:gridCol w:w="1522"/>
        <w:gridCol w:w="1028"/>
        <w:gridCol w:w="1522"/>
        <w:gridCol w:w="992"/>
        <w:gridCol w:w="1559"/>
      </w:tblGrid>
      <w:tr w:rsidR="001E34DB" w:rsidRPr="00174A63" w:rsidTr="00741744">
        <w:trPr>
          <w:trHeight w:val="30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174A63" w:rsidRDefault="008305BF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1E34DB" w:rsidRPr="00174A63" w:rsidTr="00741744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5BF" w:rsidRPr="0095602C" w:rsidRDefault="008305BF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F" w:rsidRPr="00C84E8B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1E34DB" w:rsidRPr="00174A63" w:rsidTr="00741744">
        <w:trPr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BF" w:rsidRPr="00174A63" w:rsidRDefault="008305BF" w:rsidP="007417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01448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44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8305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BF" w:rsidRPr="0095602C" w:rsidRDefault="008305BF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05BF" w:rsidRDefault="008305BF" w:rsidP="008305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305BF" w:rsidRPr="00C84E8B" w:rsidRDefault="008305BF" w:rsidP="008305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4E8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основании:</w:t>
      </w:r>
    </w:p>
    <w:p w:rsidR="008305BF" w:rsidRDefault="008305BF" w:rsidP="008305BF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Программы внеурочной деятельности в рамках реализации ФГОС НОО «Клуб путешественников». Направление: духовно-нравственное.</w:t>
      </w:r>
    </w:p>
    <w:p w:rsidR="008305BF" w:rsidRPr="00C84E8B" w:rsidRDefault="008305BF" w:rsidP="008305BF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Срок реализации: 4 года. Возраст детей: 7-10 лет / Чёрненькая И.В.</w:t>
      </w:r>
    </w:p>
    <w:p w:rsidR="008305BF" w:rsidRDefault="008305BF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C5A" w:rsidRDefault="00146C5A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C5A" w:rsidRDefault="00146C5A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C5A" w:rsidRDefault="00146C5A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262"/>
        <w:gridCol w:w="1647"/>
        <w:gridCol w:w="10010"/>
        <w:gridCol w:w="15"/>
      </w:tblGrid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</w:rPr>
              <w:lastRenderedPageBreak/>
              <w:t>№ п/п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Кол-во часов</w:t>
            </w:r>
          </w:p>
        </w:tc>
        <w:tc>
          <w:tcPr>
            <w:tcW w:w="1647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</w:rPr>
              <w:t>Дата</w:t>
            </w:r>
          </w:p>
        </w:tc>
        <w:tc>
          <w:tcPr>
            <w:tcW w:w="10025" w:type="dxa"/>
            <w:gridSpan w:val="2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</w:rPr>
              <w:t>Тема занятия</w:t>
            </w:r>
          </w:p>
        </w:tc>
      </w:tr>
      <w:tr w:rsidR="00B96B2A" w:rsidRPr="00F35569" w:rsidTr="00B96B2A">
        <w:trPr>
          <w:gridAfter w:val="1"/>
          <w:wAfter w:w="15" w:type="dxa"/>
          <w:jc w:val="center"/>
        </w:trPr>
        <w:tc>
          <w:tcPr>
            <w:tcW w:w="13796" w:type="dxa"/>
            <w:gridSpan w:val="4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  <w:lang w:val="en-US"/>
              </w:rPr>
              <w:t xml:space="preserve">I </w:t>
            </w:r>
            <w:r w:rsidRPr="00F10F53">
              <w:rPr>
                <w:rFonts w:ascii="Times New Roman" w:hAnsi="Times New Roman" w:cs="Times New Roman"/>
                <w:b/>
                <w:color w:val="000000"/>
                <w:spacing w:val="-11"/>
              </w:rPr>
              <w:t>четверть (8 ч)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F53">
              <w:rPr>
                <w:rFonts w:ascii="Times New Roman" w:hAnsi="Times New Roman" w:cs="Times New Roman"/>
              </w:rPr>
              <w:t>Политическая карта мира. Народы мира. Современные международные отношения.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Африки: Ангола, Бенин, Габон, Гамбия.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Африки: Замбия, Кабо-Верде, Камерунские острова.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Африки: Кот-д</w:t>
            </w:r>
            <w:r w:rsidRPr="00F10F53">
              <w:rPr>
                <w:rFonts w:cs="Times New Roman"/>
                <w:sz w:val="22"/>
              </w:rPr>
              <w:t>′</w:t>
            </w:r>
            <w:r w:rsidRPr="00F10F53">
              <w:rPr>
                <w:sz w:val="22"/>
              </w:rPr>
              <w:t>Ивуар, Лесото, Либерия.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Африки: Ливия, Мавритания, Маврикий.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0F53">
              <w:rPr>
                <w:sz w:val="22"/>
                <w:szCs w:val="22"/>
              </w:rPr>
              <w:t>Путешествие по странам Африки: Малави, Мали и Мозамбик.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10F53">
              <w:rPr>
                <w:sz w:val="22"/>
                <w:szCs w:val="22"/>
              </w:rPr>
              <w:t>Путешествие по странам Африки: Сейшелы, Судан, Сьерра-Леоне, Того, Уганда.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Африки: ЦАР, Чад, Экваториальная Гвинея, Эритрея.</w:t>
            </w:r>
          </w:p>
        </w:tc>
      </w:tr>
      <w:tr w:rsidR="00B96B2A" w:rsidRPr="00F35569" w:rsidTr="00B96B2A">
        <w:trPr>
          <w:gridAfter w:val="1"/>
          <w:wAfter w:w="15" w:type="dxa"/>
          <w:jc w:val="center"/>
        </w:trPr>
        <w:tc>
          <w:tcPr>
            <w:tcW w:w="13796" w:type="dxa"/>
            <w:gridSpan w:val="4"/>
            <w:vAlign w:val="center"/>
          </w:tcPr>
          <w:p w:rsidR="00B96B2A" w:rsidRPr="00F10F53" w:rsidRDefault="00B96B2A" w:rsidP="00096DF5">
            <w:pPr>
              <w:pStyle w:val="ad"/>
              <w:jc w:val="center"/>
              <w:rPr>
                <w:b/>
                <w:sz w:val="22"/>
              </w:rPr>
            </w:pPr>
            <w:r w:rsidRPr="00F10F53">
              <w:rPr>
                <w:b/>
                <w:sz w:val="22"/>
                <w:lang w:val="en-US"/>
              </w:rPr>
              <w:t>II</w:t>
            </w:r>
            <w:r w:rsidRPr="00F10F53">
              <w:rPr>
                <w:b/>
                <w:sz w:val="22"/>
              </w:rPr>
              <w:t xml:space="preserve"> четверть (7 ч)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Интересные факты о современной Австралии.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Западная Австралия. «Розовое» озеро. Полосатые скалы.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Северная территория. Парк Какаду. 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Южная Австралия. Эйр и Виктория. </w:t>
            </w:r>
          </w:p>
        </w:tc>
      </w:tr>
      <w:tr w:rsidR="00B96B2A" w:rsidRPr="00F35569" w:rsidTr="00096DF5">
        <w:trPr>
          <w:trHeight w:val="270"/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Большие подарки природы. Сидней.</w:t>
            </w:r>
            <w:r w:rsidRPr="00F10F53">
              <w:rPr>
                <w:bCs/>
                <w:sz w:val="22"/>
              </w:rPr>
              <w:t xml:space="preserve"> Канберра.</w:t>
            </w:r>
          </w:p>
        </w:tc>
      </w:tr>
      <w:tr w:rsidR="00B96B2A" w:rsidRPr="00F35569" w:rsidTr="00096DF5">
        <w:trPr>
          <w:trHeight w:val="259"/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Путешествие в Новую Зеландию.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Путешествие по странам Океании: Самоа, Палау, Тонга, Микронезия, Вануату, Фиджи.</w:t>
            </w:r>
          </w:p>
        </w:tc>
      </w:tr>
      <w:tr w:rsidR="00B96B2A" w:rsidRPr="00F35569" w:rsidTr="00B96B2A">
        <w:trPr>
          <w:gridAfter w:val="1"/>
          <w:wAfter w:w="15" w:type="dxa"/>
          <w:jc w:val="center"/>
        </w:trPr>
        <w:tc>
          <w:tcPr>
            <w:tcW w:w="13796" w:type="dxa"/>
            <w:gridSpan w:val="4"/>
            <w:vAlign w:val="center"/>
          </w:tcPr>
          <w:p w:rsidR="00B96B2A" w:rsidRPr="00F10F53" w:rsidRDefault="00B96B2A" w:rsidP="00096DF5">
            <w:pPr>
              <w:pStyle w:val="ad"/>
              <w:jc w:val="center"/>
              <w:rPr>
                <w:b/>
                <w:sz w:val="22"/>
              </w:rPr>
            </w:pPr>
            <w:r w:rsidRPr="00F10F53">
              <w:rPr>
                <w:b/>
                <w:sz w:val="22"/>
                <w:lang w:val="en-US"/>
              </w:rPr>
              <w:t xml:space="preserve">III </w:t>
            </w:r>
            <w:r w:rsidRPr="00F10F53">
              <w:rPr>
                <w:b/>
                <w:sz w:val="22"/>
              </w:rPr>
              <w:t>четверть (11 ч)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Антарктида – самый холодный материк планеты.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Русское открытие Антарктиды. Население Антарктиды.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Уникальный животный мир Антарктиды.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color w:val="000000"/>
                <w:sz w:val="22"/>
              </w:rPr>
              <w:t>Удивительные факты о Южной Америке.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В дебрях Амазонки. </w:t>
            </w:r>
            <w:proofErr w:type="spellStart"/>
            <w:r w:rsidRPr="00F10F53">
              <w:rPr>
                <w:bCs/>
                <w:color w:val="000000"/>
                <w:sz w:val="22"/>
                <w:szCs w:val="22"/>
              </w:rPr>
              <w:t>Галапагосские</w:t>
            </w:r>
            <w:proofErr w:type="spellEnd"/>
            <w:r w:rsidRPr="00F10F53">
              <w:rPr>
                <w:bCs/>
                <w:color w:val="000000"/>
                <w:sz w:val="22"/>
                <w:szCs w:val="22"/>
              </w:rPr>
              <w:t xml:space="preserve"> острова.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Колумбия: парк бабочек и Золотая гора, музей золота. Каменные идолы. 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Затерянные миры Венесуэлы.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Перу. Мачу-Пикчу. Загадочные линии </w:t>
            </w:r>
            <w:proofErr w:type="spellStart"/>
            <w:r w:rsidRPr="00F10F53">
              <w:rPr>
                <w:bCs/>
                <w:color w:val="000000"/>
                <w:sz w:val="22"/>
                <w:szCs w:val="22"/>
              </w:rPr>
              <w:t>Наска</w:t>
            </w:r>
            <w:proofErr w:type="spellEnd"/>
            <w:r w:rsidRPr="00F10F53">
              <w:rPr>
                <w:bCs/>
                <w:color w:val="000000"/>
                <w:sz w:val="22"/>
                <w:szCs w:val="22"/>
              </w:rPr>
              <w:t>. Озеро Титикака.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>Чили. Анды. Атакама. Остров Пасхи.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>Аргентина. Тайны и загадки Огненной Земли.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  <w:vAlign w:val="center"/>
          </w:tcPr>
          <w:p w:rsidR="00B96B2A" w:rsidRPr="00F10F53" w:rsidRDefault="00B96B2A" w:rsidP="00096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0F53">
              <w:rPr>
                <w:rFonts w:ascii="Times New Roman" w:hAnsi="Times New Roman" w:cs="Times New Roman"/>
                <w:bCs/>
                <w:color w:val="000000"/>
              </w:rPr>
              <w:t xml:space="preserve">Удивительные факты </w:t>
            </w:r>
            <w:proofErr w:type="spellStart"/>
            <w:r w:rsidRPr="00F10F53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10F53">
              <w:rPr>
                <w:rFonts w:ascii="Times New Roman" w:hAnsi="Times New Roman" w:cs="Times New Roman"/>
                <w:bCs/>
              </w:rPr>
              <w:t>Северной</w:t>
            </w:r>
            <w:proofErr w:type="spellEnd"/>
            <w:r w:rsidRPr="00F10F53">
              <w:rPr>
                <w:rFonts w:ascii="Times New Roman" w:hAnsi="Times New Roman" w:cs="Times New Roman"/>
                <w:bCs/>
              </w:rPr>
              <w:t xml:space="preserve"> Америке.</w:t>
            </w:r>
          </w:p>
        </w:tc>
      </w:tr>
      <w:tr w:rsidR="00B96B2A" w:rsidRPr="00F35569" w:rsidTr="00B96B2A">
        <w:trPr>
          <w:gridAfter w:val="1"/>
          <w:wAfter w:w="15" w:type="dxa"/>
          <w:jc w:val="center"/>
        </w:trPr>
        <w:tc>
          <w:tcPr>
            <w:tcW w:w="13796" w:type="dxa"/>
            <w:gridSpan w:val="4"/>
            <w:vAlign w:val="center"/>
          </w:tcPr>
          <w:p w:rsidR="00B96B2A" w:rsidRPr="00F10F53" w:rsidRDefault="00B96B2A" w:rsidP="00096DF5">
            <w:pPr>
              <w:pStyle w:val="ad"/>
              <w:jc w:val="center"/>
              <w:rPr>
                <w:b/>
                <w:sz w:val="22"/>
              </w:rPr>
            </w:pPr>
            <w:r w:rsidRPr="00F10F53">
              <w:rPr>
                <w:b/>
                <w:sz w:val="22"/>
                <w:lang w:val="en-US"/>
              </w:rPr>
              <w:t>IV</w:t>
            </w:r>
            <w:r w:rsidRPr="00F10F53">
              <w:rPr>
                <w:b/>
                <w:sz w:val="22"/>
              </w:rPr>
              <w:t xml:space="preserve"> четверть (8 ч)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Канадский Арктический архипелаг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 xml:space="preserve">Канада: Озерный край </w:t>
            </w:r>
            <w:proofErr w:type="spellStart"/>
            <w:r w:rsidRPr="00F10F53">
              <w:rPr>
                <w:bCs/>
                <w:color w:val="000000"/>
                <w:sz w:val="22"/>
                <w:szCs w:val="22"/>
              </w:rPr>
              <w:t>Банф</w:t>
            </w:r>
            <w:proofErr w:type="spellEnd"/>
            <w:r w:rsidRPr="00F10F53">
              <w:rPr>
                <w:bCs/>
                <w:color w:val="000000"/>
                <w:sz w:val="22"/>
                <w:szCs w:val="22"/>
              </w:rPr>
              <w:t>. Ниагара – «Гремящая вода».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sz w:val="22"/>
              </w:rPr>
              <w:t>Удивительные факты о США.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 xml:space="preserve">1            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Йосемитская долина – страна чудес.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Йелоустон – наглядное пособие по геологии.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ad"/>
              <w:rPr>
                <w:sz w:val="22"/>
              </w:rPr>
            </w:pPr>
            <w:r w:rsidRPr="00F10F53">
              <w:rPr>
                <w:bCs/>
                <w:sz w:val="22"/>
              </w:rPr>
              <w:t>Гранд-Каньон и другие пейзажи.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>Аризонский кратер и долина памятников. Долина смерти. Гипсовая пустыня.</w:t>
            </w:r>
          </w:p>
        </w:tc>
      </w:tr>
      <w:tr w:rsidR="00B96B2A" w:rsidRPr="00F35569" w:rsidTr="00096DF5">
        <w:trPr>
          <w:jc w:val="center"/>
        </w:trPr>
        <w:tc>
          <w:tcPr>
            <w:tcW w:w="877" w:type="dxa"/>
            <w:vAlign w:val="center"/>
          </w:tcPr>
          <w:p w:rsidR="00B96B2A" w:rsidRPr="00F10F53" w:rsidRDefault="00B96B2A" w:rsidP="0009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0F53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262" w:type="dxa"/>
            <w:vAlign w:val="center"/>
          </w:tcPr>
          <w:p w:rsidR="00B96B2A" w:rsidRPr="00F10F53" w:rsidRDefault="00B96B2A" w:rsidP="00096DF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F10F53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647" w:type="dxa"/>
            <w:vAlign w:val="center"/>
          </w:tcPr>
          <w:p w:rsidR="00B96B2A" w:rsidRPr="00A95A41" w:rsidRDefault="00B96B2A" w:rsidP="009A2DCF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</w:p>
        </w:tc>
        <w:tc>
          <w:tcPr>
            <w:tcW w:w="10025" w:type="dxa"/>
            <w:gridSpan w:val="2"/>
          </w:tcPr>
          <w:p w:rsidR="00B96B2A" w:rsidRPr="00F10F53" w:rsidRDefault="00B96B2A" w:rsidP="00096DF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F10F53">
              <w:rPr>
                <w:bCs/>
                <w:color w:val="000000"/>
                <w:sz w:val="22"/>
                <w:szCs w:val="22"/>
              </w:rPr>
              <w:t>Итоговое занятие. Игра КВН «Путешествие вокруг света».</w:t>
            </w:r>
          </w:p>
        </w:tc>
      </w:tr>
    </w:tbl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744" w:rsidRPr="00C84E8B" w:rsidRDefault="00741744" w:rsidP="00830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2548" w:tblpY="302"/>
        <w:tblW w:w="12859" w:type="dxa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937"/>
        <w:gridCol w:w="4208"/>
        <w:gridCol w:w="4714"/>
      </w:tblGrid>
      <w:tr w:rsidR="00837224" w:rsidTr="00741744">
        <w:trPr>
          <w:trHeight w:val="2681"/>
          <w:tblCellSpacing w:w="22" w:type="dxa"/>
        </w:trPr>
        <w:tc>
          <w:tcPr>
            <w:tcW w:w="38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224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РАССМОТРЕНО и</w:t>
            </w:r>
          </w:p>
          <w:p w:rsidR="00837224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РЕКОМЕНДОВАНО</w:t>
            </w:r>
            <w:r>
              <w:rPr>
                <w:rFonts w:ascii="Times New Roman" w:hAnsi="Times New Roman"/>
                <w:szCs w:val="20"/>
              </w:rPr>
              <w:br/>
              <w:t>научно-методическим</w:t>
            </w:r>
          </w:p>
          <w:p w:rsidR="00837224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советом школы-интерната</w:t>
            </w:r>
          </w:p>
          <w:p w:rsidR="00837224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Протокол от «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</w:p>
          <w:p w:rsidR="00837224" w:rsidRPr="00392B6B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  <w:u w:val="single"/>
              </w:rPr>
            </w:pPr>
            <w:r w:rsidRPr="00392B6B">
              <w:rPr>
                <w:rFonts w:ascii="Times New Roman" w:hAnsi="Times New Roman"/>
                <w:szCs w:val="20"/>
                <w:u w:val="single"/>
              </w:rPr>
              <w:t>сентября 2016 г. № 1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br/>
            </w:r>
          </w:p>
        </w:tc>
        <w:tc>
          <w:tcPr>
            <w:tcW w:w="41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2950" w:type="dxa"/>
              <w:tblInd w:w="18" w:type="dxa"/>
              <w:tblLook w:val="04A0" w:firstRow="1" w:lastRow="0" w:firstColumn="1" w:lastColumn="0" w:noHBand="0" w:noVBand="1"/>
            </w:tblPr>
            <w:tblGrid>
              <w:gridCol w:w="2950"/>
            </w:tblGrid>
            <w:tr w:rsidR="00837224" w:rsidTr="00741744">
              <w:trPr>
                <w:trHeight w:val="2194"/>
              </w:trPr>
              <w:tc>
                <w:tcPr>
                  <w:tcW w:w="2950" w:type="dxa"/>
                  <w:hideMark/>
                </w:tcPr>
                <w:p w:rsidR="00837224" w:rsidRDefault="00837224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0"/>
                    </w:rPr>
                    <w:t>СОГЛАСОВАНО</w:t>
                  </w:r>
                </w:p>
                <w:p w:rsidR="00837224" w:rsidRDefault="00837224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Заместитель директора школы-интерната по УВР _________/ Е.А. </w:t>
                  </w:r>
                  <w:proofErr w:type="spellStart"/>
                  <w:r>
                    <w:rPr>
                      <w:sz w:val="22"/>
                      <w:szCs w:val="20"/>
                    </w:rPr>
                    <w:t>Лусникова</w:t>
                  </w:r>
                  <w:proofErr w:type="spellEnd"/>
                </w:p>
                <w:p w:rsidR="00837224" w:rsidRDefault="00837224" w:rsidP="009508A6">
                  <w:pPr>
                    <w:pStyle w:val="Default"/>
                    <w:framePr w:hSpace="180" w:wrap="around" w:hAnchor="page" w:x="2548" w:y="302"/>
                    <w:spacing w:line="276" w:lineRule="auto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  <w:szCs w:val="20"/>
                    </w:rPr>
                    <w:t>от  «</w:t>
                  </w:r>
                  <w:r>
                    <w:rPr>
                      <w:sz w:val="22"/>
                      <w:szCs w:val="20"/>
                      <w:u w:val="single"/>
                    </w:rPr>
                    <w:t>31</w:t>
                  </w:r>
                  <w:r>
                    <w:rPr>
                      <w:sz w:val="22"/>
                      <w:szCs w:val="20"/>
                    </w:rPr>
                    <w:t>»</w:t>
                  </w:r>
                  <w:r>
                    <w:rPr>
                      <w:sz w:val="22"/>
                      <w:szCs w:val="20"/>
                      <w:u w:val="single"/>
                    </w:rPr>
                    <w:t>августа</w:t>
                  </w:r>
                  <w:r w:rsidRPr="00392B6B">
                    <w:rPr>
                      <w:sz w:val="22"/>
                      <w:szCs w:val="20"/>
                      <w:u w:val="single"/>
                    </w:rPr>
                    <w:t xml:space="preserve">2016 г. </w:t>
                  </w:r>
                </w:p>
              </w:tc>
            </w:tr>
          </w:tbl>
          <w:p w:rsidR="00837224" w:rsidRDefault="00837224" w:rsidP="00741744">
            <w:pPr>
              <w:pStyle w:val="Default"/>
              <w:spacing w:line="276" w:lineRule="auto"/>
              <w:rPr>
                <w:color w:val="auto"/>
                <w:sz w:val="22"/>
                <w:szCs w:val="20"/>
              </w:rPr>
            </w:pPr>
          </w:p>
        </w:tc>
        <w:tc>
          <w:tcPr>
            <w:tcW w:w="464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7224" w:rsidRDefault="00837224" w:rsidP="0074174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УТВЕРЖДАЮ</w:t>
            </w:r>
            <w:r>
              <w:rPr>
                <w:rFonts w:ascii="Times New Roman" w:hAnsi="Times New Roman"/>
                <w:szCs w:val="20"/>
              </w:rPr>
              <w:br/>
              <w:t>Директор школы-интерната</w:t>
            </w:r>
            <w:r>
              <w:rPr>
                <w:rFonts w:ascii="Times New Roman" w:hAnsi="Times New Roman"/>
                <w:szCs w:val="20"/>
              </w:rPr>
              <w:br/>
              <w:t>_________/ Н.А. Подгорных</w:t>
            </w:r>
            <w:r>
              <w:rPr>
                <w:rFonts w:ascii="Times New Roman" w:hAnsi="Times New Roman"/>
                <w:szCs w:val="20"/>
              </w:rPr>
              <w:br/>
              <w:t>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>»</w:t>
            </w:r>
            <w:r>
              <w:rPr>
                <w:rFonts w:ascii="Times New Roman" w:hAnsi="Times New Roman"/>
                <w:szCs w:val="20"/>
                <w:u w:val="single"/>
              </w:rPr>
              <w:t xml:space="preserve">сентября </w:t>
            </w:r>
            <w:r>
              <w:rPr>
                <w:rFonts w:ascii="Times New Roman" w:hAnsi="Times New Roman"/>
                <w:szCs w:val="20"/>
              </w:rPr>
              <w:t>2016 г.</w:t>
            </w:r>
            <w:r>
              <w:rPr>
                <w:rFonts w:ascii="Times New Roman" w:hAnsi="Times New Roman"/>
                <w:szCs w:val="20"/>
              </w:rPr>
              <w:br/>
              <w:t>Приказ «</w:t>
            </w:r>
            <w:r>
              <w:rPr>
                <w:rFonts w:ascii="Times New Roman" w:hAnsi="Times New Roman"/>
                <w:szCs w:val="20"/>
                <w:u w:val="single"/>
              </w:rPr>
              <w:t>01</w:t>
            </w:r>
            <w:r>
              <w:rPr>
                <w:rFonts w:ascii="Times New Roman" w:hAnsi="Times New Roman"/>
                <w:szCs w:val="20"/>
              </w:rPr>
              <w:t xml:space="preserve">» </w:t>
            </w:r>
            <w:r w:rsidRPr="00392B6B">
              <w:rPr>
                <w:rFonts w:ascii="Times New Roman" w:hAnsi="Times New Roman"/>
                <w:szCs w:val="20"/>
                <w:u w:val="single"/>
              </w:rPr>
              <w:t>сентября</w:t>
            </w:r>
            <w:r>
              <w:rPr>
                <w:rFonts w:ascii="Times New Roman" w:hAnsi="Times New Roman"/>
                <w:szCs w:val="20"/>
              </w:rPr>
              <w:t xml:space="preserve"> 2016 г.</w:t>
            </w:r>
            <w:r>
              <w:rPr>
                <w:rFonts w:ascii="Times New Roman" w:hAnsi="Times New Roman"/>
                <w:szCs w:val="20"/>
              </w:rPr>
              <w:br/>
              <w:t xml:space="preserve">№ </w:t>
            </w:r>
            <w:r>
              <w:rPr>
                <w:rFonts w:ascii="Times New Roman" w:hAnsi="Times New Roman"/>
                <w:szCs w:val="20"/>
                <w:u w:val="single"/>
              </w:rPr>
              <w:t>196</w:t>
            </w:r>
          </w:p>
        </w:tc>
      </w:tr>
    </w:tbl>
    <w:p w:rsidR="00CE68F4" w:rsidRDefault="00CE68F4" w:rsidP="00CE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8F4" w:rsidRDefault="00CE68F4" w:rsidP="00CE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744" w:rsidRDefault="00741744" w:rsidP="00CE6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8F4" w:rsidRDefault="00CE68F4" w:rsidP="00CE68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Календарно–тематическое планирование занятий по программе внеурочной деятельности</w:t>
      </w:r>
    </w:p>
    <w:p w:rsidR="00CE68F4" w:rsidRDefault="00CE68F4" w:rsidP="00CE68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реализации ФГОС НОО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 xml:space="preserve">«Клуб путешественников» </w:t>
      </w:r>
    </w:p>
    <w:p w:rsidR="00CE68F4" w:rsidRDefault="00CE68F4" w:rsidP="00CE68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7A3">
        <w:rPr>
          <w:rFonts w:ascii="Times New Roman" w:hAnsi="Times New Roman"/>
          <w:b/>
          <w:sz w:val="24"/>
          <w:szCs w:val="24"/>
        </w:rPr>
        <w:t xml:space="preserve">Год обучения 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четвёртый</w:t>
      </w:r>
    </w:p>
    <w:p w:rsidR="00CE68F4" w:rsidRPr="006537A3" w:rsidRDefault="00CE68F4" w:rsidP="00CE68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Руководитель: </w:t>
      </w:r>
      <w:r>
        <w:rPr>
          <w:rFonts w:ascii="Times New Roman" w:hAnsi="Times New Roman"/>
          <w:b/>
          <w:sz w:val="24"/>
          <w:szCs w:val="24"/>
          <w:u w:val="single"/>
        </w:rPr>
        <w:t>Чёрненькая Инна Викторовна</w:t>
      </w:r>
    </w:p>
    <w:p w:rsidR="00CE68F4" w:rsidRDefault="00CE68F4" w:rsidP="00CE68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часов в год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, в неделю – </w:t>
      </w:r>
      <w:r w:rsidRPr="006537A3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68F4" w:rsidRDefault="00CE68F4" w:rsidP="00CE6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5"/>
        <w:gridCol w:w="1525"/>
        <w:gridCol w:w="885"/>
        <w:gridCol w:w="1522"/>
        <w:gridCol w:w="1050"/>
        <w:gridCol w:w="1522"/>
        <w:gridCol w:w="1028"/>
        <w:gridCol w:w="1522"/>
        <w:gridCol w:w="992"/>
        <w:gridCol w:w="1559"/>
      </w:tblGrid>
      <w:tr w:rsidR="00CE68F4" w:rsidRPr="00174A63" w:rsidTr="00741744">
        <w:trPr>
          <w:trHeight w:val="30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174A63" w:rsidRDefault="00CE68F4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174A6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CE68F4" w:rsidRPr="00174A63" w:rsidTr="00741744">
        <w:trPr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8F4" w:rsidRPr="0095602C" w:rsidRDefault="00CE68F4" w:rsidP="007417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F4" w:rsidRPr="00C84E8B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E8B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CE68F4" w:rsidRPr="00174A63" w:rsidTr="00741744">
        <w:trPr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F4" w:rsidRPr="00174A63" w:rsidRDefault="00CE68F4" w:rsidP="007417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CE68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CE68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0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F4" w:rsidRPr="0095602C" w:rsidRDefault="00CE68F4" w:rsidP="007417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68F4" w:rsidRDefault="00CE68F4" w:rsidP="00CE68F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E68F4" w:rsidRPr="00C84E8B" w:rsidRDefault="00CE68F4" w:rsidP="00CE68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4E8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основании:</w:t>
      </w:r>
    </w:p>
    <w:p w:rsidR="00CE68F4" w:rsidRDefault="00CE68F4" w:rsidP="00CE68F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Программы внеурочной деятельности в рамках реализации ФГОС НОО «Клуб путешественников». Направление: духовно-нравственное.</w:t>
      </w:r>
    </w:p>
    <w:p w:rsidR="00CE68F4" w:rsidRPr="00C84E8B" w:rsidRDefault="00CE68F4" w:rsidP="00CE68F4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E8B">
        <w:rPr>
          <w:rFonts w:ascii="Times New Roman" w:hAnsi="Times New Roman" w:cs="Times New Roman"/>
          <w:sz w:val="24"/>
          <w:szCs w:val="24"/>
        </w:rPr>
        <w:t>Срок реализации: 4 года. Возраст детей: 7-10 лет / Чёрненькая И.В.</w:t>
      </w:r>
    </w:p>
    <w:p w:rsidR="008305BF" w:rsidRDefault="008305BF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DF5" w:rsidRDefault="00096DF5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DF5" w:rsidRDefault="00096DF5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DF5" w:rsidRDefault="00096DF5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DF5" w:rsidRDefault="00096DF5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D03" w:rsidRDefault="009B4D03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D03" w:rsidRDefault="009B4D03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100"/>
        <w:gridCol w:w="1276"/>
        <w:gridCol w:w="2268"/>
        <w:gridCol w:w="9600"/>
      </w:tblGrid>
      <w:tr w:rsidR="009B4D03" w:rsidRPr="003F5AA5" w:rsidTr="00006757">
        <w:trPr>
          <w:jc w:val="center"/>
        </w:trPr>
        <w:tc>
          <w:tcPr>
            <w:tcW w:w="877" w:type="dxa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lastRenderedPageBreak/>
              <w:t>№ п/п</w:t>
            </w:r>
          </w:p>
        </w:tc>
        <w:tc>
          <w:tcPr>
            <w:tcW w:w="1100" w:type="dxa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t>Дата</w:t>
            </w:r>
          </w:p>
        </w:tc>
        <w:tc>
          <w:tcPr>
            <w:tcW w:w="2268" w:type="dxa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t>Корректировка</w:t>
            </w:r>
          </w:p>
        </w:tc>
        <w:tc>
          <w:tcPr>
            <w:tcW w:w="9600" w:type="dxa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t>Тема занятия</w:t>
            </w:r>
          </w:p>
        </w:tc>
      </w:tr>
      <w:tr w:rsidR="009B4D03" w:rsidRPr="003F5AA5" w:rsidTr="00006757">
        <w:trPr>
          <w:jc w:val="center"/>
        </w:trPr>
        <w:tc>
          <w:tcPr>
            <w:tcW w:w="15121" w:type="dxa"/>
            <w:gridSpan w:val="5"/>
            <w:vAlign w:val="center"/>
          </w:tcPr>
          <w:p w:rsidR="009B4D03" w:rsidRPr="003F5AA5" w:rsidRDefault="009B4D03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  <w:lang w:val="en-US"/>
              </w:rPr>
              <w:t xml:space="preserve">I </w:t>
            </w:r>
            <w:r w:rsidRPr="003F5AA5">
              <w:rPr>
                <w:rFonts w:ascii="Times New Roman" w:hAnsi="Times New Roman" w:cs="Times New Roman"/>
                <w:b/>
                <w:color w:val="000000"/>
                <w:spacing w:val="-11"/>
              </w:rPr>
              <w:t>четверть (8 ч)</w:t>
            </w:r>
          </w:p>
        </w:tc>
      </w:tr>
      <w:tr w:rsidR="00EF7C51" w:rsidRPr="003F5AA5" w:rsidTr="001A4154">
        <w:trPr>
          <w:jc w:val="center"/>
        </w:trPr>
        <w:tc>
          <w:tcPr>
            <w:tcW w:w="877" w:type="dxa"/>
            <w:vAlign w:val="center"/>
          </w:tcPr>
          <w:p w:rsidR="00EF7C51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100" w:type="dxa"/>
            <w:vAlign w:val="center"/>
          </w:tcPr>
          <w:p w:rsidR="00EF7C51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F7C51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2268" w:type="dxa"/>
          </w:tcPr>
          <w:p w:rsidR="00EF7C51" w:rsidRPr="003F5AA5" w:rsidRDefault="00EF7C51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F7C51" w:rsidRPr="003F5AA5" w:rsidRDefault="005728EB" w:rsidP="003F5AA5">
            <w:pPr>
              <w:pStyle w:val="a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Политическая карта мира. Современные международные отношения.</w:t>
            </w:r>
          </w:p>
        </w:tc>
      </w:tr>
      <w:tr w:rsidR="00EF7C51" w:rsidRPr="003F5AA5" w:rsidTr="001A4154">
        <w:trPr>
          <w:jc w:val="center"/>
        </w:trPr>
        <w:tc>
          <w:tcPr>
            <w:tcW w:w="877" w:type="dxa"/>
            <w:vAlign w:val="center"/>
          </w:tcPr>
          <w:p w:rsidR="00EF7C51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100" w:type="dxa"/>
            <w:vAlign w:val="center"/>
          </w:tcPr>
          <w:p w:rsidR="00EF7C51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F7C51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268" w:type="dxa"/>
          </w:tcPr>
          <w:p w:rsidR="00EF7C51" w:rsidRPr="003F5AA5" w:rsidRDefault="00EF7C51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F7C51" w:rsidRPr="003F5AA5" w:rsidRDefault="005728EB" w:rsidP="003F5AA5">
            <w:pPr>
              <w:pStyle w:val="a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США. Мамонтова пещера: подземный пейзаж. «Травяные воды». Мангровый лабиринт.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Гавайи. Мексика. Коста-Рика</w:t>
            </w:r>
            <w:r w:rsidR="00123D94">
              <w:rPr>
                <w:rFonts w:cs="Times New Roman"/>
                <w:sz w:val="22"/>
              </w:rPr>
              <w:t>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bCs/>
                <w:sz w:val="22"/>
              </w:rPr>
              <w:t>Нью-Йорк и Вашингтон: символы свободы</w:t>
            </w:r>
            <w:r w:rsidR="00F60935">
              <w:rPr>
                <w:rFonts w:cs="Times New Roman"/>
                <w:bCs/>
                <w:sz w:val="22"/>
              </w:rPr>
              <w:t>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F60935" w:rsidP="00F60935">
            <w:pPr>
              <w:pStyle w:val="ad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Интересные факты о </w:t>
            </w:r>
            <w:r w:rsidR="00E35312" w:rsidRPr="003F5AA5">
              <w:rPr>
                <w:rFonts w:cs="Times New Roman"/>
                <w:bCs/>
                <w:sz w:val="22"/>
              </w:rPr>
              <w:t>Северн</w:t>
            </w:r>
            <w:r>
              <w:rPr>
                <w:rFonts w:cs="Times New Roman"/>
                <w:bCs/>
                <w:sz w:val="22"/>
              </w:rPr>
              <w:t>ой</w:t>
            </w:r>
            <w:r w:rsidR="00E35312" w:rsidRPr="003F5AA5">
              <w:rPr>
                <w:rFonts w:cs="Times New Roman"/>
                <w:bCs/>
                <w:sz w:val="22"/>
              </w:rPr>
              <w:t xml:space="preserve"> Европ</w:t>
            </w:r>
            <w:r>
              <w:rPr>
                <w:rFonts w:cs="Times New Roman"/>
                <w:bCs/>
                <w:sz w:val="22"/>
              </w:rPr>
              <w:t>е.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E35312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bCs/>
                <w:sz w:val="22"/>
              </w:rPr>
              <w:t>Памятники Средневековой Европы</w:t>
            </w:r>
            <w:r w:rsidR="00F60935">
              <w:rPr>
                <w:rFonts w:cs="Times New Roman"/>
                <w:bCs/>
                <w:sz w:val="22"/>
              </w:rPr>
              <w:t>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1131A1" w:rsidP="001131A1">
            <w:pPr>
              <w:pStyle w:val="ad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Интересные факты о странах </w:t>
            </w:r>
            <w:r w:rsidR="00E35312" w:rsidRPr="003F5AA5">
              <w:rPr>
                <w:rFonts w:cs="Times New Roman"/>
                <w:sz w:val="22"/>
              </w:rPr>
              <w:t xml:space="preserve"> Бенилюкс</w:t>
            </w:r>
            <w:r>
              <w:rPr>
                <w:rFonts w:cs="Times New Roman"/>
                <w:sz w:val="22"/>
              </w:rPr>
              <w:t>а.</w:t>
            </w:r>
          </w:p>
        </w:tc>
      </w:tr>
      <w:tr w:rsidR="00E35312" w:rsidRPr="003F5AA5" w:rsidTr="001A4154">
        <w:trPr>
          <w:jc w:val="center"/>
        </w:trPr>
        <w:tc>
          <w:tcPr>
            <w:tcW w:w="877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100" w:type="dxa"/>
            <w:vAlign w:val="center"/>
          </w:tcPr>
          <w:p w:rsidR="00E35312" w:rsidRPr="003F5AA5" w:rsidRDefault="00E35312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E35312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268" w:type="dxa"/>
          </w:tcPr>
          <w:p w:rsidR="00E35312" w:rsidRPr="003F5AA5" w:rsidRDefault="00E35312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E35312" w:rsidRPr="003F5AA5" w:rsidRDefault="00C33468" w:rsidP="00C33468">
            <w:pPr>
              <w:pStyle w:val="ad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Интересные факты </w:t>
            </w:r>
            <w:proofErr w:type="spellStart"/>
            <w:r>
              <w:rPr>
                <w:rFonts w:cs="Times New Roman"/>
                <w:bCs/>
                <w:sz w:val="22"/>
              </w:rPr>
              <w:t>о</w:t>
            </w:r>
            <w:r w:rsidR="00E35312" w:rsidRPr="003F5AA5">
              <w:rPr>
                <w:rFonts w:cs="Times New Roman"/>
                <w:bCs/>
                <w:sz w:val="22"/>
              </w:rPr>
              <w:t>З</w:t>
            </w:r>
            <w:r>
              <w:rPr>
                <w:rFonts w:cs="Times New Roman"/>
                <w:bCs/>
                <w:sz w:val="22"/>
              </w:rPr>
              <w:t>ападной</w:t>
            </w:r>
            <w:proofErr w:type="spellEnd"/>
            <w:r>
              <w:rPr>
                <w:rFonts w:cs="Times New Roman"/>
                <w:bCs/>
                <w:sz w:val="22"/>
              </w:rPr>
              <w:t xml:space="preserve">  Европе</w:t>
            </w:r>
            <w:r w:rsidR="00E35312" w:rsidRPr="003F5AA5">
              <w:rPr>
                <w:rFonts w:cs="Times New Roman"/>
                <w:bCs/>
                <w:sz w:val="22"/>
              </w:rPr>
              <w:t>. Великобритания. Англия и Уэльс</w:t>
            </w:r>
            <w:r w:rsidR="001131A1">
              <w:rPr>
                <w:rFonts w:cs="Times New Roman"/>
                <w:bCs/>
                <w:sz w:val="22"/>
              </w:rPr>
              <w:t>.</w:t>
            </w:r>
          </w:p>
        </w:tc>
      </w:tr>
      <w:tr w:rsidR="00123D94" w:rsidRPr="003F5AA5" w:rsidTr="00E84A3D">
        <w:trPr>
          <w:jc w:val="center"/>
        </w:trPr>
        <w:tc>
          <w:tcPr>
            <w:tcW w:w="15121" w:type="dxa"/>
            <w:gridSpan w:val="5"/>
            <w:vAlign w:val="center"/>
          </w:tcPr>
          <w:p w:rsidR="00123D94" w:rsidRDefault="00123D94" w:rsidP="00123D94">
            <w:pPr>
              <w:pStyle w:val="ad"/>
              <w:jc w:val="center"/>
              <w:rPr>
                <w:rFonts w:cs="Times New Roman"/>
                <w:bCs/>
                <w:sz w:val="22"/>
              </w:rPr>
            </w:pPr>
            <w:r w:rsidRPr="003F5AA5">
              <w:rPr>
                <w:rFonts w:cs="Times New Roman"/>
                <w:b/>
                <w:sz w:val="22"/>
                <w:lang w:val="en-US"/>
              </w:rPr>
              <w:t>II</w:t>
            </w:r>
            <w:r w:rsidRPr="003F5AA5">
              <w:rPr>
                <w:rFonts w:cs="Times New Roman"/>
                <w:b/>
                <w:sz w:val="22"/>
              </w:rPr>
              <w:t xml:space="preserve"> четверть (7 ч)</w:t>
            </w:r>
          </w:p>
        </w:tc>
      </w:tr>
      <w:tr w:rsidR="00123D94" w:rsidRPr="003F5AA5" w:rsidTr="001A4154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A14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Гибралтар. Ирландия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123D94">
        <w:trPr>
          <w:trHeight w:val="64"/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A14C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Франция. Монако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1A4154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EC6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Германия. Австрия. Швейцария. Лихтенштейн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1A4154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EC62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C33468">
            <w:pPr>
              <w:pStyle w:val="ad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Интересные факты о </w:t>
            </w:r>
            <w:r w:rsidRPr="003F5AA5">
              <w:rPr>
                <w:rFonts w:cs="Times New Roman"/>
                <w:sz w:val="22"/>
              </w:rPr>
              <w:t>Южн</w:t>
            </w:r>
            <w:r>
              <w:rPr>
                <w:rFonts w:cs="Times New Roman"/>
                <w:sz w:val="22"/>
              </w:rPr>
              <w:t>ой Европе</w:t>
            </w:r>
            <w:r w:rsidRPr="003F5AA5">
              <w:rPr>
                <w:rFonts w:cs="Times New Roman"/>
                <w:sz w:val="22"/>
              </w:rPr>
              <w:t>. Португалия. Испания. Андорра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1A4154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28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Италия. Ватикан. Греция. Мальта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1A4154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287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bCs/>
                <w:sz w:val="22"/>
              </w:rPr>
              <w:t>Балканские страны</w:t>
            </w:r>
            <w:r>
              <w:rPr>
                <w:rFonts w:cs="Times New Roman"/>
                <w:bCs/>
                <w:sz w:val="22"/>
              </w:rPr>
              <w:t>.</w:t>
            </w:r>
          </w:p>
        </w:tc>
      </w:tr>
      <w:tr w:rsidR="00123D94" w:rsidRPr="003F5AA5" w:rsidTr="001A4154">
        <w:trPr>
          <w:trHeight w:val="270"/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C33468">
            <w:pPr>
              <w:pStyle w:val="ad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Интересные факты </w:t>
            </w:r>
            <w:proofErr w:type="spellStart"/>
            <w:r>
              <w:rPr>
                <w:rFonts w:cs="Times New Roman"/>
                <w:bCs/>
                <w:sz w:val="22"/>
              </w:rPr>
              <w:t>о</w:t>
            </w:r>
            <w:r w:rsidRPr="003F5AA5">
              <w:rPr>
                <w:rFonts w:cs="Times New Roman"/>
                <w:sz w:val="22"/>
              </w:rPr>
              <w:t>Восточн</w:t>
            </w:r>
            <w:r>
              <w:rPr>
                <w:rFonts w:cs="Times New Roman"/>
                <w:sz w:val="22"/>
              </w:rPr>
              <w:t>ой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Pr="003F5AA5">
              <w:rPr>
                <w:rFonts w:cs="Times New Roman"/>
                <w:sz w:val="22"/>
              </w:rPr>
              <w:t>Европ</w:t>
            </w:r>
            <w:r>
              <w:rPr>
                <w:rFonts w:cs="Times New Roman"/>
                <w:sz w:val="22"/>
              </w:rPr>
              <w:t>е.</w:t>
            </w:r>
          </w:p>
        </w:tc>
      </w:tr>
      <w:tr w:rsidR="00123D94" w:rsidRPr="003F5AA5" w:rsidTr="006B147F">
        <w:trPr>
          <w:trHeight w:val="270"/>
          <w:jc w:val="center"/>
        </w:trPr>
        <w:tc>
          <w:tcPr>
            <w:tcW w:w="15121" w:type="dxa"/>
            <w:gridSpan w:val="5"/>
            <w:vAlign w:val="center"/>
          </w:tcPr>
          <w:p w:rsidR="00123D94" w:rsidRDefault="00123D94" w:rsidP="00123D94">
            <w:pPr>
              <w:pStyle w:val="ad"/>
              <w:jc w:val="center"/>
              <w:rPr>
                <w:rFonts w:cs="Times New Roman"/>
                <w:bCs/>
                <w:sz w:val="22"/>
              </w:rPr>
            </w:pPr>
            <w:r w:rsidRPr="003F5AA5">
              <w:rPr>
                <w:rFonts w:cs="Times New Roman"/>
                <w:b/>
                <w:sz w:val="22"/>
                <w:lang w:val="en-US"/>
              </w:rPr>
              <w:t xml:space="preserve">III </w:t>
            </w:r>
            <w:r w:rsidRPr="003F5AA5">
              <w:rPr>
                <w:rFonts w:cs="Times New Roman"/>
                <w:b/>
                <w:sz w:val="22"/>
              </w:rPr>
              <w:t>четверть (11 ч)</w:t>
            </w:r>
          </w:p>
        </w:tc>
      </w:tr>
      <w:tr w:rsidR="00123D94" w:rsidRPr="003F5AA5" w:rsidTr="001A4154">
        <w:trPr>
          <w:trHeight w:val="259"/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181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ad"/>
              <w:jc w:val="both"/>
              <w:rPr>
                <w:rFonts w:cs="Times New Roman"/>
                <w:sz w:val="22"/>
              </w:rPr>
            </w:pPr>
            <w:r w:rsidRPr="003F5AA5">
              <w:rPr>
                <w:rFonts w:cs="Times New Roman"/>
                <w:sz w:val="22"/>
              </w:rPr>
              <w:t>Страны Балтии</w:t>
            </w:r>
            <w:r>
              <w:rPr>
                <w:rFonts w:cs="Times New Roman"/>
                <w:sz w:val="22"/>
              </w:rPr>
              <w:t>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181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  <w:vAlign w:val="center"/>
          </w:tcPr>
          <w:p w:rsidR="00123D94" w:rsidRPr="003F5AA5" w:rsidRDefault="00123D94" w:rsidP="002176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647">
              <w:rPr>
                <w:rFonts w:ascii="Times New Roman" w:hAnsi="Times New Roman" w:cs="Times New Roman"/>
                <w:bCs/>
              </w:rPr>
              <w:t xml:space="preserve">Интересные факты 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Юго-З</w:t>
            </w:r>
            <w:r w:rsidRPr="00217647">
              <w:rPr>
                <w:rFonts w:ascii="Times New Roman" w:hAnsi="Times New Roman" w:cs="Times New Roman"/>
                <w:bCs/>
                <w:color w:val="000000"/>
              </w:rPr>
              <w:t>ападной</w:t>
            </w:r>
            <w:r w:rsidRPr="003F5AA5">
              <w:rPr>
                <w:rFonts w:ascii="Times New Roman" w:hAnsi="Times New Roman" w:cs="Times New Roman"/>
                <w:bCs/>
                <w:color w:val="000000"/>
              </w:rPr>
              <w:t xml:space="preserve"> Ази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3F5AA5">
              <w:rPr>
                <w:rFonts w:ascii="Times New Roman" w:hAnsi="Times New Roman" w:cs="Times New Roman"/>
                <w:bCs/>
                <w:color w:val="000000"/>
              </w:rPr>
              <w:t xml:space="preserve">. Персия. Сирия. Саудовская Аравия. 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574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24.01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F2500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Кувейт. Объединё</w:t>
            </w:r>
            <w:r w:rsidRPr="003F5AA5">
              <w:rPr>
                <w:bCs/>
                <w:color w:val="000000"/>
                <w:sz w:val="22"/>
                <w:szCs w:val="22"/>
              </w:rPr>
              <w:t>нные Арабские Эмираты. Катар. Бахрейн. Ливан.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574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31.01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F25006">
            <w:pPr>
              <w:pStyle w:val="c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Йемен. Иордания. Оман. Ливан. Израиль.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852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07.02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217647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 xml:space="preserve">Кипр. </w:t>
            </w:r>
            <w:proofErr w:type="spellStart"/>
            <w:r w:rsidRPr="003F5AA5">
              <w:rPr>
                <w:bCs/>
                <w:color w:val="000000"/>
                <w:sz w:val="22"/>
                <w:szCs w:val="22"/>
              </w:rPr>
              <w:t>Турция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3F5AA5">
              <w:rPr>
                <w:bCs/>
                <w:color w:val="000000"/>
                <w:sz w:val="22"/>
                <w:szCs w:val="22"/>
              </w:rPr>
              <w:t>Ирак</w:t>
            </w:r>
            <w:proofErr w:type="spellEnd"/>
            <w:r w:rsidRPr="003F5AA5">
              <w:rPr>
                <w:bCs/>
                <w:color w:val="000000"/>
                <w:sz w:val="22"/>
                <w:szCs w:val="22"/>
              </w:rPr>
              <w:t>. Иран. Афганистан.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852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14.02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Республики Закавказья. Азербайджан. Грузия. Армения.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15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21.02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Интересные факты о </w:t>
            </w:r>
            <w:r w:rsidRPr="003F5AA5">
              <w:rPr>
                <w:bCs/>
                <w:color w:val="000000"/>
                <w:sz w:val="22"/>
                <w:szCs w:val="22"/>
              </w:rPr>
              <w:t>Южн</w:t>
            </w:r>
            <w:r>
              <w:rPr>
                <w:bCs/>
                <w:color w:val="000000"/>
                <w:sz w:val="22"/>
                <w:szCs w:val="22"/>
              </w:rPr>
              <w:t>ой</w:t>
            </w:r>
            <w:r w:rsidRPr="003F5AA5">
              <w:rPr>
                <w:bCs/>
                <w:color w:val="000000"/>
                <w:sz w:val="22"/>
                <w:szCs w:val="22"/>
              </w:rPr>
              <w:t xml:space="preserve"> Ази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3F5AA5">
              <w:rPr>
                <w:bCs/>
                <w:color w:val="000000"/>
                <w:sz w:val="22"/>
                <w:szCs w:val="22"/>
              </w:rPr>
              <w:t>. Индия. Непал. Долина Катманду. Джомолунгма.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15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28.02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Бутан. Пакистан. Бангладеш. Шри-Ланка. Мальдивы.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0A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07.03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Интересные факты о </w:t>
            </w:r>
            <w:r w:rsidRPr="003F5AA5">
              <w:rPr>
                <w:bCs/>
                <w:color w:val="000000"/>
                <w:sz w:val="22"/>
                <w:szCs w:val="22"/>
              </w:rPr>
              <w:t>Центральн</w:t>
            </w:r>
            <w:r>
              <w:rPr>
                <w:bCs/>
                <w:color w:val="000000"/>
                <w:sz w:val="22"/>
                <w:szCs w:val="22"/>
              </w:rPr>
              <w:t>ой Азии</w:t>
            </w:r>
            <w:r w:rsidRPr="003F5AA5">
              <w:rPr>
                <w:bCs/>
                <w:color w:val="000000"/>
                <w:sz w:val="22"/>
                <w:szCs w:val="22"/>
              </w:rPr>
              <w:t xml:space="preserve">. Киргизия. Тянь-Шань. Иссык-Куль. 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0A6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14.03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Казахстан. Узбекистан. Туркмения. Таджикистан.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D2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21.03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tabs>
                <w:tab w:val="left" w:pos="240"/>
                <w:tab w:val="center" w:pos="1381"/>
              </w:tabs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Интересные факты о </w:t>
            </w:r>
            <w:r w:rsidRPr="003F5AA5">
              <w:rPr>
                <w:bCs/>
                <w:color w:val="000000"/>
                <w:sz w:val="22"/>
                <w:szCs w:val="22"/>
              </w:rPr>
              <w:t>Восточн</w:t>
            </w:r>
            <w:r>
              <w:rPr>
                <w:bCs/>
                <w:color w:val="000000"/>
                <w:sz w:val="22"/>
                <w:szCs w:val="22"/>
              </w:rPr>
              <w:t>ой Азии</w:t>
            </w:r>
            <w:r w:rsidRPr="003F5AA5">
              <w:rPr>
                <w:bCs/>
                <w:color w:val="000000"/>
                <w:sz w:val="22"/>
                <w:szCs w:val="22"/>
              </w:rPr>
              <w:t xml:space="preserve">. Китай. Монголия. </w:t>
            </w:r>
          </w:p>
        </w:tc>
      </w:tr>
      <w:tr w:rsidR="00123D94" w:rsidRPr="003F5AA5" w:rsidTr="003478CA">
        <w:trPr>
          <w:jc w:val="center"/>
        </w:trPr>
        <w:tc>
          <w:tcPr>
            <w:tcW w:w="15121" w:type="dxa"/>
            <w:gridSpan w:val="5"/>
            <w:vAlign w:val="center"/>
          </w:tcPr>
          <w:p w:rsidR="00123D94" w:rsidRDefault="00123D94" w:rsidP="00123D94">
            <w:pPr>
              <w:pStyle w:val="c0"/>
              <w:spacing w:before="0" w:beforeAutospacing="0" w:after="0" w:afterAutospacing="0"/>
              <w:jc w:val="center"/>
              <w:rPr>
                <w:bCs/>
                <w:sz w:val="22"/>
              </w:rPr>
            </w:pPr>
            <w:r w:rsidRPr="003F5AA5">
              <w:rPr>
                <w:b/>
                <w:sz w:val="22"/>
                <w:szCs w:val="22"/>
                <w:lang w:val="en-US"/>
              </w:rPr>
              <w:t>IV</w:t>
            </w:r>
            <w:r w:rsidRPr="003F5AA5">
              <w:rPr>
                <w:b/>
                <w:sz w:val="22"/>
                <w:szCs w:val="22"/>
              </w:rPr>
              <w:t xml:space="preserve"> четверть (8 ч)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052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AA5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04.04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Япония. КНДР. Республика Корея.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052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11.04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Интересные факты о </w:t>
            </w:r>
            <w:r w:rsidRPr="003F5AA5">
              <w:rPr>
                <w:bCs/>
                <w:color w:val="000000"/>
                <w:sz w:val="22"/>
                <w:szCs w:val="22"/>
              </w:rPr>
              <w:t>Юго-Восточн</w:t>
            </w:r>
            <w:r>
              <w:rPr>
                <w:bCs/>
                <w:color w:val="000000"/>
                <w:sz w:val="22"/>
                <w:szCs w:val="22"/>
              </w:rPr>
              <w:t>ой Азии</w:t>
            </w:r>
            <w:r w:rsidRPr="003F5AA5">
              <w:rPr>
                <w:bCs/>
                <w:color w:val="000000"/>
                <w:sz w:val="22"/>
                <w:szCs w:val="22"/>
              </w:rPr>
              <w:t>. Тайвань. Мьянма. Вьетнам. Лаос.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45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18.04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Камбоджа. Таиланд. Малайзия.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45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25.04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Default="00123D94" w:rsidP="0013280C">
            <w:pPr>
              <w:pStyle w:val="c0"/>
              <w:spacing w:before="0" w:beforeAutospacing="0" w:after="0" w:afterAutospacing="0"/>
              <w:jc w:val="both"/>
              <w:rPr>
                <w:bCs/>
                <w:sz w:val="22"/>
              </w:rPr>
            </w:pPr>
            <w:r w:rsidRPr="003F5AA5">
              <w:rPr>
                <w:bCs/>
                <w:color w:val="000000"/>
                <w:sz w:val="22"/>
                <w:szCs w:val="22"/>
              </w:rPr>
              <w:t>Филиппины. Индонезия. Бруней. Сингапур.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86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2024FA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02.05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pStyle w:val="c0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t>Российская Федерация – объединение республик, краёв, областей и округов.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86F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2024FA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09.05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городам России.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C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3F5AA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2024FA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16.05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  <w:vAlign w:val="center"/>
          </w:tcPr>
          <w:p w:rsidR="00123D94" w:rsidRPr="003F5AA5" w:rsidRDefault="00123D94" w:rsidP="003F5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Уникальные природные объекты России.</w:t>
            </w:r>
          </w:p>
        </w:tc>
      </w:tr>
      <w:tr w:rsidR="00123D94" w:rsidRPr="003F5AA5" w:rsidTr="00006757">
        <w:trPr>
          <w:jc w:val="center"/>
        </w:trPr>
        <w:tc>
          <w:tcPr>
            <w:tcW w:w="877" w:type="dxa"/>
            <w:vAlign w:val="center"/>
          </w:tcPr>
          <w:p w:rsidR="00123D94" w:rsidRPr="003F5AA5" w:rsidRDefault="00123D94" w:rsidP="003C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3F5AA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00" w:type="dxa"/>
            <w:vAlign w:val="center"/>
          </w:tcPr>
          <w:p w:rsidR="00123D94" w:rsidRPr="003F5AA5" w:rsidRDefault="00123D94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3F5AA5">
              <w:rPr>
                <w:rFonts w:ascii="Times New Roman" w:hAnsi="Times New Roman" w:cs="Times New Roman"/>
                <w:color w:val="000000"/>
                <w:spacing w:val="-11"/>
              </w:rPr>
              <w:t>1</w:t>
            </w:r>
          </w:p>
        </w:tc>
        <w:tc>
          <w:tcPr>
            <w:tcW w:w="1276" w:type="dxa"/>
            <w:vAlign w:val="center"/>
          </w:tcPr>
          <w:p w:rsidR="00123D94" w:rsidRPr="003F5AA5" w:rsidRDefault="002024FA" w:rsidP="003F5AA5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1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23.05</w:t>
            </w:r>
          </w:p>
        </w:tc>
        <w:tc>
          <w:tcPr>
            <w:tcW w:w="2268" w:type="dxa"/>
          </w:tcPr>
          <w:p w:rsidR="00123D94" w:rsidRPr="003F5AA5" w:rsidRDefault="00123D94" w:rsidP="003F5AA5">
            <w:pPr>
              <w:pStyle w:val="ad"/>
              <w:rPr>
                <w:rFonts w:cs="Times New Roman"/>
                <w:sz w:val="22"/>
              </w:rPr>
            </w:pPr>
          </w:p>
        </w:tc>
        <w:tc>
          <w:tcPr>
            <w:tcW w:w="9600" w:type="dxa"/>
          </w:tcPr>
          <w:p w:rsidR="00123D94" w:rsidRPr="003F5AA5" w:rsidRDefault="00123D94" w:rsidP="003F5A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 Игра «Что? Где? Когда?»</w:t>
            </w:r>
          </w:p>
        </w:tc>
      </w:tr>
    </w:tbl>
    <w:p w:rsidR="009B4D03" w:rsidRDefault="009B4D03" w:rsidP="008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B4D03" w:rsidSect="00F10F53">
      <w:pgSz w:w="16838" w:h="11906" w:orient="landscape"/>
      <w:pgMar w:top="426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AE" w:rsidRDefault="00A17EAE" w:rsidP="00E22A7E">
      <w:pPr>
        <w:spacing w:after="0" w:line="240" w:lineRule="auto"/>
      </w:pPr>
      <w:r>
        <w:separator/>
      </w:r>
    </w:p>
  </w:endnote>
  <w:endnote w:type="continuationSeparator" w:id="0">
    <w:p w:rsidR="00A17EAE" w:rsidRDefault="00A17EAE" w:rsidP="00E2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3" w:rsidRDefault="00F10F53">
    <w:pPr>
      <w:pStyle w:val="10"/>
      <w:tabs>
        <w:tab w:val="left" w:pos="9912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3" w:rsidRPr="005D189C" w:rsidRDefault="00F10F53" w:rsidP="005D189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AE" w:rsidRDefault="00A17EAE" w:rsidP="00E22A7E">
      <w:pPr>
        <w:spacing w:after="0" w:line="240" w:lineRule="auto"/>
      </w:pPr>
      <w:r>
        <w:separator/>
      </w:r>
    </w:p>
  </w:footnote>
  <w:footnote w:type="continuationSeparator" w:id="0">
    <w:p w:rsidR="00A17EAE" w:rsidRDefault="00A17EAE" w:rsidP="00E2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3" w:rsidRDefault="00F10F53">
    <w:pPr>
      <w:pStyle w:val="1"/>
      <w:tabs>
        <w:tab w:val="left" w:pos="9912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F53" w:rsidRPr="00F10F53" w:rsidRDefault="00F10F53" w:rsidP="00F10F5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246D88"/>
    <w:multiLevelType w:val="hybridMultilevel"/>
    <w:tmpl w:val="601A2B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F17070"/>
    <w:multiLevelType w:val="hybridMultilevel"/>
    <w:tmpl w:val="A10E1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2594D"/>
    <w:multiLevelType w:val="hybridMultilevel"/>
    <w:tmpl w:val="AD3C46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7E23"/>
    <w:multiLevelType w:val="hybridMultilevel"/>
    <w:tmpl w:val="8ABA7910"/>
    <w:lvl w:ilvl="0" w:tplc="DEEA4F1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948E1"/>
    <w:multiLevelType w:val="hybridMultilevel"/>
    <w:tmpl w:val="3754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0402"/>
    <w:multiLevelType w:val="hybridMultilevel"/>
    <w:tmpl w:val="5A6A2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756C8"/>
    <w:multiLevelType w:val="hybridMultilevel"/>
    <w:tmpl w:val="ACFCF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0F1D"/>
    <w:multiLevelType w:val="multilevel"/>
    <w:tmpl w:val="FAD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F0115"/>
    <w:multiLevelType w:val="hybridMultilevel"/>
    <w:tmpl w:val="86DC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2C48"/>
    <w:multiLevelType w:val="hybridMultilevel"/>
    <w:tmpl w:val="F2E62A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10E18"/>
    <w:multiLevelType w:val="hybridMultilevel"/>
    <w:tmpl w:val="DDEA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5FF4"/>
    <w:multiLevelType w:val="hybridMultilevel"/>
    <w:tmpl w:val="D488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242EA"/>
    <w:multiLevelType w:val="multilevel"/>
    <w:tmpl w:val="8844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21345"/>
    <w:multiLevelType w:val="multilevel"/>
    <w:tmpl w:val="18A2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E1756"/>
    <w:multiLevelType w:val="hybridMultilevel"/>
    <w:tmpl w:val="253483C8"/>
    <w:lvl w:ilvl="0" w:tplc="0F8A86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0574A"/>
    <w:multiLevelType w:val="hybridMultilevel"/>
    <w:tmpl w:val="8B5CC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D3F90"/>
    <w:multiLevelType w:val="multilevel"/>
    <w:tmpl w:val="926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814E9F"/>
    <w:multiLevelType w:val="hybridMultilevel"/>
    <w:tmpl w:val="D01683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5C63"/>
    <w:multiLevelType w:val="hybridMultilevel"/>
    <w:tmpl w:val="FEFA7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B39C4"/>
    <w:multiLevelType w:val="hybridMultilevel"/>
    <w:tmpl w:val="99D03B36"/>
    <w:lvl w:ilvl="0" w:tplc="FAD43CF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E01FA7"/>
    <w:multiLevelType w:val="hybridMultilevel"/>
    <w:tmpl w:val="804C6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34F46"/>
    <w:multiLevelType w:val="hybridMultilevel"/>
    <w:tmpl w:val="B798D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1372F"/>
    <w:multiLevelType w:val="hybridMultilevel"/>
    <w:tmpl w:val="E18C7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A6FA8"/>
    <w:multiLevelType w:val="hybridMultilevel"/>
    <w:tmpl w:val="C5C6CA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D7812"/>
    <w:multiLevelType w:val="multilevel"/>
    <w:tmpl w:val="2D14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1C7764"/>
    <w:multiLevelType w:val="hybridMultilevel"/>
    <w:tmpl w:val="28525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E7BEF"/>
    <w:multiLevelType w:val="hybridMultilevel"/>
    <w:tmpl w:val="3BE8B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C3B41"/>
    <w:multiLevelType w:val="hybridMultilevel"/>
    <w:tmpl w:val="2E2A8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321EE"/>
    <w:multiLevelType w:val="hybridMultilevel"/>
    <w:tmpl w:val="9C34F3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112F"/>
    <w:multiLevelType w:val="hybridMultilevel"/>
    <w:tmpl w:val="F25E8A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A71C53"/>
    <w:multiLevelType w:val="hybridMultilevel"/>
    <w:tmpl w:val="A866E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1"/>
  </w:num>
  <w:num w:numId="9">
    <w:abstractNumId w:val="16"/>
  </w:num>
  <w:num w:numId="10">
    <w:abstractNumId w:val="27"/>
  </w:num>
  <w:num w:numId="11">
    <w:abstractNumId w:val="28"/>
  </w:num>
  <w:num w:numId="12">
    <w:abstractNumId w:val="24"/>
  </w:num>
  <w:num w:numId="13">
    <w:abstractNumId w:val="19"/>
  </w:num>
  <w:num w:numId="14">
    <w:abstractNumId w:val="29"/>
  </w:num>
  <w:num w:numId="15">
    <w:abstractNumId w:val="26"/>
  </w:num>
  <w:num w:numId="16">
    <w:abstractNumId w:val="18"/>
  </w:num>
  <w:num w:numId="17">
    <w:abstractNumId w:val="10"/>
  </w:num>
  <w:num w:numId="18">
    <w:abstractNumId w:val="3"/>
  </w:num>
  <w:num w:numId="19">
    <w:abstractNumId w:val="5"/>
  </w:num>
  <w:num w:numId="20">
    <w:abstractNumId w:val="23"/>
  </w:num>
  <w:num w:numId="21">
    <w:abstractNumId w:val="1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0"/>
  </w:num>
  <w:num w:numId="27">
    <w:abstractNumId w:val="6"/>
  </w:num>
  <w:num w:numId="28">
    <w:abstractNumId w:val="9"/>
  </w:num>
  <w:num w:numId="29">
    <w:abstractNumId w:val="30"/>
  </w:num>
  <w:num w:numId="30">
    <w:abstractNumId w:val="7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AE1"/>
    <w:rsid w:val="00002D52"/>
    <w:rsid w:val="00006757"/>
    <w:rsid w:val="00007AB2"/>
    <w:rsid w:val="00014480"/>
    <w:rsid w:val="00030D0D"/>
    <w:rsid w:val="000414B9"/>
    <w:rsid w:val="00045710"/>
    <w:rsid w:val="00046B7E"/>
    <w:rsid w:val="000869C3"/>
    <w:rsid w:val="00094AC5"/>
    <w:rsid w:val="00094D7A"/>
    <w:rsid w:val="00096DF5"/>
    <w:rsid w:val="000C1117"/>
    <w:rsid w:val="00102378"/>
    <w:rsid w:val="001131A1"/>
    <w:rsid w:val="00117E34"/>
    <w:rsid w:val="00123D94"/>
    <w:rsid w:val="0013280C"/>
    <w:rsid w:val="00146C5A"/>
    <w:rsid w:val="0015476D"/>
    <w:rsid w:val="00164F75"/>
    <w:rsid w:val="0016610D"/>
    <w:rsid w:val="00174A63"/>
    <w:rsid w:val="00176235"/>
    <w:rsid w:val="00184A80"/>
    <w:rsid w:val="001924F1"/>
    <w:rsid w:val="001A4154"/>
    <w:rsid w:val="001B249A"/>
    <w:rsid w:val="001B2E86"/>
    <w:rsid w:val="001C2C41"/>
    <w:rsid w:val="001C74F0"/>
    <w:rsid w:val="001D25A7"/>
    <w:rsid w:val="001E34DB"/>
    <w:rsid w:val="001F554F"/>
    <w:rsid w:val="0020234B"/>
    <w:rsid w:val="002023BE"/>
    <w:rsid w:val="002024FA"/>
    <w:rsid w:val="00202A87"/>
    <w:rsid w:val="00210CA3"/>
    <w:rsid w:val="0021169C"/>
    <w:rsid w:val="00217647"/>
    <w:rsid w:val="00224FFE"/>
    <w:rsid w:val="00230E38"/>
    <w:rsid w:val="002409DE"/>
    <w:rsid w:val="0026230A"/>
    <w:rsid w:val="0027017C"/>
    <w:rsid w:val="00273E83"/>
    <w:rsid w:val="002917FC"/>
    <w:rsid w:val="002A3B50"/>
    <w:rsid w:val="002B02F1"/>
    <w:rsid w:val="002B2055"/>
    <w:rsid w:val="002F7A82"/>
    <w:rsid w:val="00336D80"/>
    <w:rsid w:val="003411A5"/>
    <w:rsid w:val="003624B5"/>
    <w:rsid w:val="00363EE7"/>
    <w:rsid w:val="00364773"/>
    <w:rsid w:val="00364B9B"/>
    <w:rsid w:val="00372FCB"/>
    <w:rsid w:val="00380543"/>
    <w:rsid w:val="00387439"/>
    <w:rsid w:val="00392B6B"/>
    <w:rsid w:val="003A15AA"/>
    <w:rsid w:val="003A42F9"/>
    <w:rsid w:val="003B0028"/>
    <w:rsid w:val="003C5466"/>
    <w:rsid w:val="003D6EE6"/>
    <w:rsid w:val="003F5AA5"/>
    <w:rsid w:val="00416103"/>
    <w:rsid w:val="00427979"/>
    <w:rsid w:val="0043493A"/>
    <w:rsid w:val="00453F41"/>
    <w:rsid w:val="00465872"/>
    <w:rsid w:val="004736C8"/>
    <w:rsid w:val="00477879"/>
    <w:rsid w:val="0048542F"/>
    <w:rsid w:val="00491AB1"/>
    <w:rsid w:val="00494DD3"/>
    <w:rsid w:val="004A3CF7"/>
    <w:rsid w:val="004B37C8"/>
    <w:rsid w:val="004B4BBB"/>
    <w:rsid w:val="004C3343"/>
    <w:rsid w:val="004C5612"/>
    <w:rsid w:val="004E651B"/>
    <w:rsid w:val="004F4410"/>
    <w:rsid w:val="00523001"/>
    <w:rsid w:val="00543C04"/>
    <w:rsid w:val="0054539A"/>
    <w:rsid w:val="00550784"/>
    <w:rsid w:val="00553D39"/>
    <w:rsid w:val="005658B5"/>
    <w:rsid w:val="00565D62"/>
    <w:rsid w:val="005728A0"/>
    <w:rsid w:val="005728EB"/>
    <w:rsid w:val="00591E66"/>
    <w:rsid w:val="005932FE"/>
    <w:rsid w:val="005D189C"/>
    <w:rsid w:val="0060270C"/>
    <w:rsid w:val="006052E5"/>
    <w:rsid w:val="00621B1E"/>
    <w:rsid w:val="00633992"/>
    <w:rsid w:val="00636A19"/>
    <w:rsid w:val="00643E67"/>
    <w:rsid w:val="0064665E"/>
    <w:rsid w:val="00651C09"/>
    <w:rsid w:val="006537A3"/>
    <w:rsid w:val="00653B12"/>
    <w:rsid w:val="00657BDE"/>
    <w:rsid w:val="00660F7F"/>
    <w:rsid w:val="0067178D"/>
    <w:rsid w:val="00671CE2"/>
    <w:rsid w:val="00672E85"/>
    <w:rsid w:val="006849AC"/>
    <w:rsid w:val="00696F55"/>
    <w:rsid w:val="006A11EA"/>
    <w:rsid w:val="006B273A"/>
    <w:rsid w:val="006B2C98"/>
    <w:rsid w:val="006B5B21"/>
    <w:rsid w:val="006C0BD5"/>
    <w:rsid w:val="006C3499"/>
    <w:rsid w:val="006C52EF"/>
    <w:rsid w:val="006E1367"/>
    <w:rsid w:val="006E624C"/>
    <w:rsid w:val="006F1836"/>
    <w:rsid w:val="006F77B3"/>
    <w:rsid w:val="00714382"/>
    <w:rsid w:val="00720F36"/>
    <w:rsid w:val="007212A5"/>
    <w:rsid w:val="007322FF"/>
    <w:rsid w:val="00737B66"/>
    <w:rsid w:val="00741744"/>
    <w:rsid w:val="00741B81"/>
    <w:rsid w:val="00745411"/>
    <w:rsid w:val="00745A81"/>
    <w:rsid w:val="00751AA7"/>
    <w:rsid w:val="00756314"/>
    <w:rsid w:val="007748E6"/>
    <w:rsid w:val="00782A78"/>
    <w:rsid w:val="00793575"/>
    <w:rsid w:val="007E4039"/>
    <w:rsid w:val="007F0724"/>
    <w:rsid w:val="007F1CE5"/>
    <w:rsid w:val="00812959"/>
    <w:rsid w:val="0081497C"/>
    <w:rsid w:val="00821FFD"/>
    <w:rsid w:val="00823803"/>
    <w:rsid w:val="008305BF"/>
    <w:rsid w:val="008310A3"/>
    <w:rsid w:val="00837224"/>
    <w:rsid w:val="00837C02"/>
    <w:rsid w:val="0084220C"/>
    <w:rsid w:val="00842937"/>
    <w:rsid w:val="0084619A"/>
    <w:rsid w:val="00860038"/>
    <w:rsid w:val="0086652F"/>
    <w:rsid w:val="00877BCB"/>
    <w:rsid w:val="008865F1"/>
    <w:rsid w:val="008A6E54"/>
    <w:rsid w:val="008B0538"/>
    <w:rsid w:val="008B2FCC"/>
    <w:rsid w:val="008C7E28"/>
    <w:rsid w:val="008F5B82"/>
    <w:rsid w:val="008F6867"/>
    <w:rsid w:val="009508A6"/>
    <w:rsid w:val="0095602C"/>
    <w:rsid w:val="00975EC3"/>
    <w:rsid w:val="00984E66"/>
    <w:rsid w:val="009B2574"/>
    <w:rsid w:val="009B4D03"/>
    <w:rsid w:val="009C497C"/>
    <w:rsid w:val="009D7CD7"/>
    <w:rsid w:val="009F5D69"/>
    <w:rsid w:val="00A0108F"/>
    <w:rsid w:val="00A17EAE"/>
    <w:rsid w:val="00A17F52"/>
    <w:rsid w:val="00A22800"/>
    <w:rsid w:val="00A26620"/>
    <w:rsid w:val="00A27633"/>
    <w:rsid w:val="00A4202A"/>
    <w:rsid w:val="00A45222"/>
    <w:rsid w:val="00A522FC"/>
    <w:rsid w:val="00A52738"/>
    <w:rsid w:val="00A536ED"/>
    <w:rsid w:val="00A55323"/>
    <w:rsid w:val="00A676B4"/>
    <w:rsid w:val="00A71256"/>
    <w:rsid w:val="00A8134D"/>
    <w:rsid w:val="00A8745D"/>
    <w:rsid w:val="00A95A41"/>
    <w:rsid w:val="00AA5F4C"/>
    <w:rsid w:val="00AB5C99"/>
    <w:rsid w:val="00AD18B8"/>
    <w:rsid w:val="00AD38A1"/>
    <w:rsid w:val="00AF0F63"/>
    <w:rsid w:val="00B305C1"/>
    <w:rsid w:val="00B41D00"/>
    <w:rsid w:val="00B423D5"/>
    <w:rsid w:val="00B5540E"/>
    <w:rsid w:val="00B6526E"/>
    <w:rsid w:val="00B7561D"/>
    <w:rsid w:val="00B8207B"/>
    <w:rsid w:val="00B91545"/>
    <w:rsid w:val="00B922F6"/>
    <w:rsid w:val="00B95F68"/>
    <w:rsid w:val="00B96B2A"/>
    <w:rsid w:val="00BC49EE"/>
    <w:rsid w:val="00BC63EA"/>
    <w:rsid w:val="00BD1555"/>
    <w:rsid w:val="00BD23F7"/>
    <w:rsid w:val="00BD5C0C"/>
    <w:rsid w:val="00BE098A"/>
    <w:rsid w:val="00BE5A8A"/>
    <w:rsid w:val="00BF2463"/>
    <w:rsid w:val="00BF72D4"/>
    <w:rsid w:val="00C11635"/>
    <w:rsid w:val="00C248BE"/>
    <w:rsid w:val="00C33468"/>
    <w:rsid w:val="00C4795B"/>
    <w:rsid w:val="00C5207B"/>
    <w:rsid w:val="00C73775"/>
    <w:rsid w:val="00C817DB"/>
    <w:rsid w:val="00C84E8B"/>
    <w:rsid w:val="00C92BD6"/>
    <w:rsid w:val="00C95B88"/>
    <w:rsid w:val="00CB6F8D"/>
    <w:rsid w:val="00CC0DAF"/>
    <w:rsid w:val="00CE056C"/>
    <w:rsid w:val="00CE2D4F"/>
    <w:rsid w:val="00CE5F86"/>
    <w:rsid w:val="00CE68F4"/>
    <w:rsid w:val="00CF47B2"/>
    <w:rsid w:val="00D21748"/>
    <w:rsid w:val="00D26AE1"/>
    <w:rsid w:val="00D37FC6"/>
    <w:rsid w:val="00D410DB"/>
    <w:rsid w:val="00D43F91"/>
    <w:rsid w:val="00D50BD9"/>
    <w:rsid w:val="00D679B2"/>
    <w:rsid w:val="00D8774E"/>
    <w:rsid w:val="00D941B4"/>
    <w:rsid w:val="00DB0086"/>
    <w:rsid w:val="00DB05AB"/>
    <w:rsid w:val="00DB28B9"/>
    <w:rsid w:val="00DB2F13"/>
    <w:rsid w:val="00DC580A"/>
    <w:rsid w:val="00DD1BE3"/>
    <w:rsid w:val="00DD7FC3"/>
    <w:rsid w:val="00DE0ACD"/>
    <w:rsid w:val="00DF1837"/>
    <w:rsid w:val="00DF4112"/>
    <w:rsid w:val="00E01F34"/>
    <w:rsid w:val="00E02A5C"/>
    <w:rsid w:val="00E1314C"/>
    <w:rsid w:val="00E22A7E"/>
    <w:rsid w:val="00E25348"/>
    <w:rsid w:val="00E31412"/>
    <w:rsid w:val="00E35312"/>
    <w:rsid w:val="00E56746"/>
    <w:rsid w:val="00E71763"/>
    <w:rsid w:val="00E90039"/>
    <w:rsid w:val="00E96D7A"/>
    <w:rsid w:val="00E96F30"/>
    <w:rsid w:val="00EA474F"/>
    <w:rsid w:val="00EB5879"/>
    <w:rsid w:val="00EB6EC4"/>
    <w:rsid w:val="00EC2460"/>
    <w:rsid w:val="00EC362C"/>
    <w:rsid w:val="00ED5C87"/>
    <w:rsid w:val="00ED7807"/>
    <w:rsid w:val="00EE50CD"/>
    <w:rsid w:val="00EF7C51"/>
    <w:rsid w:val="00F05A26"/>
    <w:rsid w:val="00F10777"/>
    <w:rsid w:val="00F10F53"/>
    <w:rsid w:val="00F1286C"/>
    <w:rsid w:val="00F14373"/>
    <w:rsid w:val="00F25006"/>
    <w:rsid w:val="00F31719"/>
    <w:rsid w:val="00F35569"/>
    <w:rsid w:val="00F445AD"/>
    <w:rsid w:val="00F516CA"/>
    <w:rsid w:val="00F60935"/>
    <w:rsid w:val="00F746A9"/>
    <w:rsid w:val="00F84E37"/>
    <w:rsid w:val="00FA4822"/>
    <w:rsid w:val="00FB2DBD"/>
    <w:rsid w:val="00FB3BB3"/>
    <w:rsid w:val="00FC1393"/>
    <w:rsid w:val="00FC1CD9"/>
    <w:rsid w:val="00FC43FE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4BE05"/>
  <w15:docId w15:val="{A203E8C5-BEFF-4266-9B9A-995896BB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D52"/>
  </w:style>
  <w:style w:type="paragraph" w:styleId="2">
    <w:name w:val="heading 2"/>
    <w:basedOn w:val="a"/>
    <w:next w:val="a"/>
    <w:link w:val="20"/>
    <w:semiHidden/>
    <w:unhideWhenUsed/>
    <w:qFormat/>
    <w:rsid w:val="00D26AE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nhideWhenUsed/>
    <w:rsid w:val="00D2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6AE1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26AE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D26AE1"/>
    <w:pPr>
      <w:spacing w:after="0" w:line="240" w:lineRule="auto"/>
      <w:jc w:val="center"/>
    </w:pPr>
    <w:rPr>
      <w:rFonts w:ascii="Arial Narrow" w:eastAsia="Times New Roman" w:hAnsi="Arial Narrow" w:cs="Times New Roman"/>
      <w:b/>
      <w:shadow/>
      <w:sz w:val="28"/>
      <w:szCs w:val="20"/>
    </w:rPr>
  </w:style>
  <w:style w:type="character" w:customStyle="1" w:styleId="a6">
    <w:name w:val="Заголовок Знак"/>
    <w:basedOn w:val="a0"/>
    <w:link w:val="a5"/>
    <w:rsid w:val="00D26AE1"/>
    <w:rPr>
      <w:rFonts w:ascii="Arial Narrow" w:eastAsia="Times New Roman" w:hAnsi="Arial Narrow" w:cs="Times New Roman"/>
      <w:b/>
      <w:shadow/>
      <w:sz w:val="28"/>
      <w:szCs w:val="20"/>
    </w:rPr>
  </w:style>
  <w:style w:type="paragraph" w:customStyle="1" w:styleId="Default">
    <w:name w:val="Default"/>
    <w:rsid w:val="00C81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Новый"/>
    <w:basedOn w:val="a"/>
    <w:rsid w:val="00975EC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2E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6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D37FC6"/>
    <w:pPr>
      <w:spacing w:after="0" w:line="240" w:lineRule="auto"/>
      <w:ind w:left="-720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D37FC6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D37F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1">
    <w:name w:val="Верхний колонтитул1"/>
    <w:rsid w:val="00D37FC6"/>
    <w:pPr>
      <w:tabs>
        <w:tab w:val="center" w:pos="4677"/>
        <w:tab w:val="right" w:pos="9355"/>
      </w:tabs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10">
    <w:name w:val="Нижний колонтитул1"/>
    <w:autoRedefine/>
    <w:rsid w:val="00D37FC6"/>
    <w:pPr>
      <w:tabs>
        <w:tab w:val="center" w:pos="4677"/>
        <w:tab w:val="right" w:pos="9355"/>
      </w:tabs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ae">
    <w:name w:val="Свободная форма"/>
    <w:autoRedefine/>
    <w:rsid w:val="00D37FC6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customStyle="1" w:styleId="c11">
    <w:name w:val="c11"/>
    <w:basedOn w:val="a"/>
    <w:rsid w:val="00FB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3BB3"/>
  </w:style>
  <w:style w:type="paragraph" w:styleId="af">
    <w:name w:val="List Paragraph"/>
    <w:basedOn w:val="a"/>
    <w:qFormat/>
    <w:rsid w:val="00FB3BB3"/>
    <w:pPr>
      <w:ind w:left="720"/>
      <w:contextualSpacing/>
    </w:pPr>
    <w:rPr>
      <w:rFonts w:eastAsiaTheme="minorHAnsi"/>
      <w:lang w:eastAsia="en-US"/>
    </w:rPr>
  </w:style>
  <w:style w:type="paragraph" w:customStyle="1" w:styleId="c32">
    <w:name w:val="c32"/>
    <w:basedOn w:val="a"/>
    <w:rsid w:val="00FB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3BB3"/>
  </w:style>
  <w:style w:type="paragraph" w:customStyle="1" w:styleId="c0">
    <w:name w:val="c0"/>
    <w:basedOn w:val="a"/>
    <w:rsid w:val="00FB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B3BB3"/>
    <w:rPr>
      <w:color w:val="0000FF" w:themeColor="hyperlink"/>
      <w:u w:val="single"/>
    </w:rPr>
  </w:style>
  <w:style w:type="character" w:customStyle="1" w:styleId="af1">
    <w:name w:val="Основной текст_"/>
    <w:link w:val="11"/>
    <w:locked/>
    <w:rsid w:val="00174A63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74A63"/>
    <w:pPr>
      <w:shd w:val="clear" w:color="auto" w:fill="FFFFFF"/>
      <w:spacing w:after="0" w:line="275" w:lineRule="exact"/>
      <w:ind w:hanging="880"/>
      <w:jc w:val="both"/>
    </w:pPr>
    <w:rPr>
      <w:rFonts w:ascii="Times New Roman" w:eastAsia="Times New Roman" w:hAnsi="Times New Roman" w:cs="Times New Roman"/>
      <w:spacing w:val="-2"/>
      <w:sz w:val="27"/>
      <w:szCs w:val="27"/>
    </w:rPr>
  </w:style>
  <w:style w:type="character" w:customStyle="1" w:styleId="3">
    <w:name w:val="Основной текст (3)_"/>
    <w:link w:val="30"/>
    <w:locked/>
    <w:rsid w:val="00174A63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A63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spacing w:val="-5"/>
      <w:sz w:val="27"/>
      <w:szCs w:val="27"/>
    </w:rPr>
  </w:style>
  <w:style w:type="character" w:customStyle="1" w:styleId="21">
    <w:name w:val="Основной текст (2)_"/>
    <w:link w:val="22"/>
    <w:locked/>
    <w:rsid w:val="00174A63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A63"/>
    <w:pPr>
      <w:shd w:val="clear" w:color="auto" w:fill="FFFFFF"/>
      <w:spacing w:before="120" w:after="120" w:line="338" w:lineRule="exact"/>
      <w:ind w:hanging="320"/>
      <w:jc w:val="center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4">
    <w:name w:val="Основной текст (4)_"/>
    <w:link w:val="40"/>
    <w:locked/>
    <w:rsid w:val="00174A63"/>
    <w:rPr>
      <w:rFonts w:ascii="Tahoma" w:eastAsia="Tahoma" w:hAnsi="Tahoma" w:cs="Tahoma"/>
      <w:spacing w:val="-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4A63"/>
    <w:pPr>
      <w:shd w:val="clear" w:color="auto" w:fill="FFFFFF"/>
      <w:spacing w:after="0" w:line="262" w:lineRule="exact"/>
      <w:ind w:hanging="320"/>
      <w:jc w:val="both"/>
    </w:pPr>
    <w:rPr>
      <w:rFonts w:ascii="Tahoma" w:eastAsia="Tahoma" w:hAnsi="Tahoma" w:cs="Tahoma"/>
      <w:spacing w:val="-7"/>
      <w:sz w:val="25"/>
      <w:szCs w:val="25"/>
    </w:rPr>
  </w:style>
  <w:style w:type="character" w:customStyle="1" w:styleId="af2">
    <w:name w:val="Основной текст + Полужирный"/>
    <w:rsid w:val="00174A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7"/>
      <w:szCs w:val="27"/>
      <w:u w:val="none"/>
      <w:effect w:val="none"/>
    </w:rPr>
  </w:style>
  <w:style w:type="character" w:customStyle="1" w:styleId="31">
    <w:name w:val="Основной текст (3) + Не полужирный"/>
    <w:rsid w:val="00174A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2"/>
      <w:sz w:val="27"/>
      <w:szCs w:val="27"/>
      <w:u w:val="none"/>
      <w:effect w:val="none"/>
    </w:rPr>
  </w:style>
  <w:style w:type="paragraph" w:styleId="af3">
    <w:name w:val="header"/>
    <w:basedOn w:val="a"/>
    <w:link w:val="af4"/>
    <w:uiPriority w:val="99"/>
    <w:unhideWhenUsed/>
    <w:rsid w:val="00D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C580A"/>
  </w:style>
  <w:style w:type="paragraph" w:styleId="af5">
    <w:name w:val="footer"/>
    <w:basedOn w:val="a"/>
    <w:link w:val="af6"/>
    <w:uiPriority w:val="99"/>
    <w:unhideWhenUsed/>
    <w:rsid w:val="00DC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C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ugosve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cio.rsu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rg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025E-6F0C-4500-80E8-D60E2E84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МКУОШИ "Мыскаменская школа - интернат С(П)ОО"</Company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зам. директора по МР</dc:creator>
  <cp:keywords/>
  <dc:description/>
  <cp:lastModifiedBy>Екатерина</cp:lastModifiedBy>
  <cp:revision>201</cp:revision>
  <cp:lastPrinted>2024-09-10T16:12:00Z</cp:lastPrinted>
  <dcterms:created xsi:type="dcterms:W3CDTF">2014-10-08T12:14:00Z</dcterms:created>
  <dcterms:modified xsi:type="dcterms:W3CDTF">2025-02-18T07:00:00Z</dcterms:modified>
</cp:coreProperties>
</file>